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87" w:rsidRDefault="000E3FB1">
      <w:pPr>
        <w:pStyle w:val="20"/>
        <w:keepNext/>
        <w:keepLines/>
        <w:shd w:val="clear" w:color="auto" w:fill="auto"/>
        <w:ind w:right="260"/>
        <w:sectPr w:rsidR="00545C87">
          <w:pgSz w:w="8880" w:h="12250"/>
          <w:pgMar w:top="1641" w:right="638" w:bottom="1401" w:left="763" w:header="0" w:footer="3" w:gutter="0"/>
          <w:cols w:space="720"/>
          <w:noEndnote/>
          <w:docGrid w:linePitch="360"/>
        </w:sectPr>
      </w:pPr>
      <w:bookmarkStart w:id="0" w:name="bookmark0"/>
      <w:r>
        <w:t>ПОДДЕРЖКА</w:t>
      </w:r>
      <w:r>
        <w:br/>
        <w:t>ТАЛАНТЛИВЫХ ДЕТЕЙ</w:t>
      </w:r>
      <w:r>
        <w:br/>
      </w:r>
      <w:r>
        <w:rPr>
          <w:rStyle w:val="2CenturySchoolbook22pt0pt"/>
        </w:rPr>
        <w:t xml:space="preserve">В </w:t>
      </w:r>
      <w:r>
        <w:t>РЕСПУБЛИКЕ БЕЛАРУСЬ</w:t>
      </w:r>
      <w:bookmarkEnd w:id="0"/>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before="117" w:after="117" w:line="240" w:lineRule="exact"/>
        <w:rPr>
          <w:sz w:val="19"/>
          <w:szCs w:val="19"/>
        </w:rPr>
      </w:pPr>
    </w:p>
    <w:p w:rsidR="00545C87" w:rsidRDefault="00545C87">
      <w:pPr>
        <w:rPr>
          <w:sz w:val="2"/>
          <w:szCs w:val="2"/>
        </w:rPr>
        <w:sectPr w:rsidR="00545C87">
          <w:type w:val="continuous"/>
          <w:pgSz w:w="8880" w:h="12250"/>
          <w:pgMar w:top="1626" w:right="0" w:bottom="1386" w:left="0" w:header="0" w:footer="3" w:gutter="0"/>
          <w:cols w:space="720"/>
          <w:noEndnote/>
          <w:docGrid w:linePitch="360"/>
        </w:sectPr>
      </w:pPr>
    </w:p>
    <w:p w:rsidR="00545C87" w:rsidRDefault="00AB4F9D">
      <w:pPr>
        <w:rPr>
          <w:sz w:val="2"/>
          <w:szCs w:val="2"/>
        </w:rPr>
      </w:pPr>
      <w:r w:rsidRPr="00AB4F9D">
        <w:lastRenderedPageBreak/>
        <w:pict>
          <v:shapetype id="_x0000_t202" coordsize="21600,21600" o:spt="202" path="m,l,21600r21600,l21600,xe">
            <v:stroke joinstyle="miter"/>
            <v:path gradientshapeok="t" o:connecttype="rect"/>
          </v:shapetype>
          <v:shape id="_x0000_s1026" type="#_x0000_t202" style="position:absolute;margin-left:-18.7pt;margin-top:.1pt;width:14.9pt;height:57.55pt;z-index:-125829376;mso-wrap-distance-left:5pt;mso-wrap-distance-right:5pt;mso-position-horizontal-relative:margin" filled="f" stroked="f">
            <v:textbox style="mso-fit-shape-to-text:t" inset="0,0,0,0">
              <w:txbxContent>
                <w:p w:rsidR="00545C87" w:rsidRDefault="000E3FB1">
                  <w:pPr>
                    <w:pStyle w:val="3"/>
                    <w:shd w:val="clear" w:color="auto" w:fill="auto"/>
                    <w:spacing w:line="1100" w:lineRule="exact"/>
                  </w:pPr>
                  <w:r>
                    <w:t>I</w:t>
                  </w:r>
                </w:p>
              </w:txbxContent>
            </v:textbox>
            <w10:wrap type="square" side="right" anchorx="margin"/>
          </v:shape>
        </w:pict>
      </w:r>
    </w:p>
    <w:p w:rsidR="00545C87" w:rsidRDefault="000D28A3">
      <w:pPr>
        <w:pStyle w:val="22"/>
        <w:shd w:val="clear" w:color="auto" w:fill="auto"/>
        <w:ind w:firstLine="880"/>
      </w:pPr>
      <w:r>
        <w:t>И</w:t>
      </w:r>
      <w:r w:rsidR="000E3FB1">
        <w:t>нтеллект нации является ре</w:t>
      </w:r>
      <w:r w:rsidR="000E3FB1">
        <w:softHyphen/>
        <w:t>шающим фактором в конку</w:t>
      </w:r>
      <w:r w:rsidR="000E3FB1">
        <w:softHyphen/>
        <w:t>рентной борьбе, определяю</w:t>
      </w:r>
      <w:r w:rsidR="000E3FB1">
        <w:softHyphen/>
        <w:t>щим место и перспективы той или иной страны в современном мире. Поддержка и воспитание талантов являются важнейшей государствен</w:t>
      </w:r>
      <w:r w:rsidR="000E3FB1">
        <w:softHyphen/>
        <w:t>ной задачей. Сегодня Республика Беларусь имеет развитую, эффек</w:t>
      </w:r>
      <w:r w:rsidR="000E3FB1">
        <w:softHyphen/>
        <w:t>тивно работающую, современную систему образования, способную обеспечить выявление и поддержку молодых талантов.</w:t>
      </w:r>
    </w:p>
    <w:p w:rsidR="00545C87" w:rsidRDefault="000E3FB1">
      <w:pPr>
        <w:pStyle w:val="22"/>
        <w:shd w:val="clear" w:color="auto" w:fill="auto"/>
        <w:ind w:firstLine="520"/>
      </w:pPr>
      <w:r>
        <w:t>Главнейшей целью обучения и воспитания является обеспечение условий для раскрытия и развития всех способностей и дарований с це</w:t>
      </w:r>
      <w:r>
        <w:softHyphen/>
        <w:t>лью их последующей реализации в профессиональной деятельности. Но применительно к одаренным детям эта цель особенно значима. Следует подчеркнуть, что именно на этих детей общество в первую очередь возлагает надежду на решение актуальных вопросов совр</w:t>
      </w:r>
      <w:r w:rsidR="000D28A3">
        <w:t>е</w:t>
      </w:r>
      <w:r>
        <w:t>менной цивилизации. Таким обр</w:t>
      </w:r>
      <w:r w:rsidR="000D28A3">
        <w:t>а</w:t>
      </w:r>
      <w:r>
        <w:t xml:space="preserve">зом, </w:t>
      </w:r>
      <w:r>
        <w:lastRenderedPageBreak/>
        <w:t>поддержать и развить индив</w:t>
      </w:r>
      <w:r w:rsidR="000D28A3">
        <w:t>и</w:t>
      </w:r>
      <w:r>
        <w:t>дуальность ребенка, не растерять, не затормозить рост его способно</w:t>
      </w:r>
      <w:r w:rsidR="000D28A3">
        <w:t>с</w:t>
      </w:r>
      <w:r>
        <w:t>тей — это особо важная задача обучения одаренных детей.</w:t>
      </w:r>
    </w:p>
    <w:p w:rsidR="00545C87" w:rsidRDefault="000E3FB1">
      <w:pPr>
        <w:pStyle w:val="22"/>
        <w:shd w:val="clear" w:color="auto" w:fill="auto"/>
        <w:ind w:firstLine="500"/>
        <w:jc w:val="left"/>
      </w:pPr>
      <w:r>
        <w:t>Одаренность — это своеобраз</w:t>
      </w:r>
      <w:r>
        <w:softHyphen/>
        <w:t>ное сочетание способностей человека, развивающихся в соответствующей деятельности и позволяющ</w:t>
      </w:r>
      <w:r w:rsidR="000D28A3">
        <w:t xml:space="preserve">ая </w:t>
      </w:r>
      <w:r>
        <w:t>достичь высоких результатов в одной или нескольких сферах. Та</w:t>
      </w:r>
      <w:r>
        <w:softHyphen/>
        <w:t>лантливая молодежь — это страте</w:t>
      </w:r>
      <w:r>
        <w:softHyphen/>
        <w:t>гический запас интеллектуальн</w:t>
      </w:r>
      <w:r w:rsidR="000D28A3">
        <w:t>ой</w:t>
      </w:r>
      <w:r w:rsidR="00E20D54">
        <w:t xml:space="preserve"> силы, ее творческого потенциала. </w:t>
      </w:r>
      <w:r>
        <w:t>Поэтому одаренную личность сле</w:t>
      </w:r>
      <w:r>
        <w:softHyphen/>
        <w:t>дует рассматривать именно как бу</w:t>
      </w:r>
      <w:r>
        <w:softHyphen/>
        <w:t>дущее государства.</w:t>
      </w:r>
    </w:p>
    <w:p w:rsidR="00545C87" w:rsidRDefault="000E3FB1">
      <w:pPr>
        <w:pStyle w:val="22"/>
        <w:shd w:val="clear" w:color="auto" w:fill="auto"/>
        <w:ind w:firstLine="500"/>
        <w:sectPr w:rsidR="00545C87">
          <w:type w:val="continuous"/>
          <w:pgSz w:w="8880" w:h="12250"/>
          <w:pgMar w:top="1626" w:right="665" w:bottom="1386" w:left="763" w:header="0" w:footer="3" w:gutter="0"/>
          <w:cols w:num="2" w:space="102"/>
          <w:noEndnote/>
          <w:docGrid w:linePitch="360"/>
        </w:sectPr>
      </w:pPr>
      <w:r>
        <w:t>Поддержка одаренных детей в нашей стране имеет государствен</w:t>
      </w:r>
      <w:r>
        <w:softHyphen/>
        <w:t>ное значение. Сегодня разработаны и реализуются такие программы, как «Одаренные</w:t>
      </w:r>
      <w:r w:rsidR="000D28A3">
        <w:t xml:space="preserve"> </w:t>
      </w:r>
      <w:r>
        <w:t>дети», «Молодежь</w:t>
      </w:r>
    </w:p>
    <w:p w:rsidR="00545C87" w:rsidRDefault="00AB4F9D">
      <w:pPr>
        <w:rPr>
          <w:sz w:val="2"/>
          <w:szCs w:val="2"/>
        </w:rPr>
      </w:pPr>
      <w:r w:rsidRPr="00AB4F9D">
        <w:lastRenderedPageBreak/>
        <w:pict>
          <v:shape id="_x0000_s1027" type="#_x0000_t202" style="position:absolute;margin-left:186.25pt;margin-top:.1pt;width:192.25pt;height:499.2pt;z-index:-125829375;mso-wrap-distance-left:5pt;mso-wrap-distance-right:45.85pt;mso-wrap-distance-bottom:25.5pt;mso-position-horizontal-relative:margin" filled="f" stroked="f">
            <v:textbox style="mso-fit-shape-to-text:t" inset="0,0,0,0">
              <w:txbxContent>
                <w:p w:rsidR="00545C87" w:rsidRDefault="000E3FB1">
                  <w:pPr>
                    <w:pStyle w:val="50"/>
                    <w:shd w:val="clear" w:color="auto" w:fill="auto"/>
                    <w:ind w:right="240" w:firstLine="420"/>
                  </w:pPr>
                  <w:r>
                    <w:rPr>
                      <w:rStyle w:val="5Exact"/>
                      <w:b/>
                      <w:bCs/>
                    </w:rPr>
                    <w:t>Отдельным направлением в работе с одаренными учащимися является республиканская олим</w:t>
                  </w:r>
                  <w:r>
                    <w:rPr>
                      <w:rStyle w:val="5Exact"/>
                      <w:b/>
                      <w:bCs/>
                    </w:rPr>
                    <w:softHyphen/>
                    <w:t>пиада по 16 учебным предметам, в которой ежегодно участвуют свыше 460 тысяч учащихся общеобразо</w:t>
                  </w:r>
                  <w:r>
                    <w:rPr>
                      <w:rStyle w:val="5Exact"/>
                      <w:b/>
                      <w:bCs/>
                    </w:rPr>
                    <w:softHyphen/>
                    <w:t>вательных учреждений, профес</w:t>
                  </w:r>
                  <w:r>
                    <w:rPr>
                      <w:rStyle w:val="5Exact"/>
                      <w:b/>
                      <w:bCs/>
                    </w:rPr>
                    <w:softHyphen/>
                    <w:t>сионально-технических и средних специальных учебных заведений. На заключительном этапе олим</w:t>
                  </w:r>
                  <w:r>
                    <w:rPr>
                      <w:rStyle w:val="5Exact"/>
                      <w:b/>
                      <w:bCs/>
                    </w:rPr>
                    <w:softHyphen/>
                    <w:t>пиады принимают участие свыше 1400, из них в этом учебном году победителями стал 671 учащийся.</w:t>
                  </w:r>
                </w:p>
                <w:p w:rsidR="00545C87" w:rsidRDefault="000E3FB1">
                  <w:pPr>
                    <w:pStyle w:val="50"/>
                    <w:shd w:val="clear" w:color="auto" w:fill="auto"/>
                    <w:ind w:right="240"/>
                  </w:pPr>
                  <w:r>
                    <w:rPr>
                      <w:rStyle w:val="5Exact"/>
                      <w:b/>
                      <w:bCs/>
                    </w:rPr>
                    <w:t>В 2009 г. 25 учащихся стали побе</w:t>
                  </w:r>
                  <w:r>
                    <w:rPr>
                      <w:rStyle w:val="5Exact"/>
                      <w:b/>
                      <w:bCs/>
                    </w:rPr>
                    <w:softHyphen/>
                    <w:t>дителями международных олим</w:t>
                  </w:r>
                  <w:r>
                    <w:rPr>
                      <w:rStyle w:val="5Exact"/>
                      <w:b/>
                      <w:bCs/>
                    </w:rPr>
                    <w:softHyphen/>
                    <w:t>пиад по математике, физике, ин</w:t>
                  </w:r>
                  <w:r>
                    <w:rPr>
                      <w:rStyle w:val="5Exact"/>
                      <w:b/>
                      <w:bCs/>
                    </w:rPr>
                    <w:softHyphen/>
                    <w:t>форматике, химии, биологии, астрономии и астрофизике и награж</w:t>
                  </w:r>
                  <w:r>
                    <w:rPr>
                      <w:rStyle w:val="5Exact"/>
                      <w:b/>
                      <w:bCs/>
                    </w:rPr>
                    <w:softHyphen/>
                    <w:t>дены 5 золотыми, 10 серебряными и 10 бронзовыми медалями.</w:t>
                  </w:r>
                </w:p>
                <w:p w:rsidR="00545C87" w:rsidRDefault="000E3FB1">
                  <w:pPr>
                    <w:pStyle w:val="50"/>
                    <w:shd w:val="clear" w:color="auto" w:fill="auto"/>
                    <w:ind w:left="240" w:firstLine="320"/>
                  </w:pPr>
                  <w:r>
                    <w:rPr>
                      <w:rStyle w:val="5Exact"/>
                      <w:b/>
                      <w:bCs/>
                    </w:rPr>
                    <w:t>В целях развития интереса уча</w:t>
                  </w:r>
                  <w:r>
                    <w:rPr>
                      <w:rStyle w:val="5Exact"/>
                      <w:b/>
                      <w:bCs/>
                    </w:rPr>
                    <w:softHyphen/>
                    <w:t>щихся к научной и исследовательской деятельности в республике проводятся республиканские тур</w:t>
                  </w:r>
                  <w:r>
                    <w:rPr>
                      <w:rStyle w:val="5Exact"/>
                      <w:b/>
                      <w:bCs/>
                    </w:rPr>
                    <w:softHyphen/>
                    <w:t>нир юных физиков и математиков, конференции (конкурсы исследо</w:t>
                  </w:r>
                  <w:r>
                    <w:rPr>
                      <w:rStyle w:val="5Exact"/>
                      <w:b/>
                      <w:bCs/>
                    </w:rPr>
                    <w:softHyphen/>
                    <w:t>вательских работ) по естественно</w:t>
                  </w:r>
                  <w:r>
                    <w:rPr>
                      <w:rStyle w:val="5Exact"/>
                      <w:b/>
                      <w:bCs/>
                    </w:rPr>
                    <w:softHyphen/>
                    <w:t>научным, математическим, обще</w:t>
                  </w:r>
                  <w:r>
                    <w:rPr>
                      <w:rStyle w:val="5Exact"/>
                      <w:b/>
                      <w:bCs/>
                    </w:rPr>
                    <w:softHyphen/>
                    <w:t>ственно-гуманитарным учебным предметам, интеллектуальные иг</w:t>
                  </w:r>
                  <w:r>
                    <w:rPr>
                      <w:rStyle w:val="5Exact"/>
                      <w:b/>
                      <w:bCs/>
                    </w:rPr>
                    <w:softHyphen/>
                    <w:t>ры-конкурсы.</w:t>
                  </w:r>
                </w:p>
                <w:p w:rsidR="00545C87" w:rsidRDefault="000E3FB1">
                  <w:pPr>
                    <w:pStyle w:val="50"/>
                    <w:shd w:val="clear" w:color="auto" w:fill="auto"/>
                    <w:spacing w:line="245" w:lineRule="exact"/>
                    <w:ind w:left="240" w:firstLine="400"/>
                  </w:pPr>
                  <w:r>
                    <w:rPr>
                      <w:rStyle w:val="5Exact"/>
                      <w:b/>
                      <w:bCs/>
                    </w:rPr>
                    <w:t>Стремительно входят в нашу жизнь новые технологии. Уже с дошкольного возраста дети исполь</w:t>
                  </w:r>
                  <w:r>
                    <w:rPr>
                      <w:rStyle w:val="5Exact"/>
                      <w:b/>
                      <w:bCs/>
                    </w:rPr>
                    <w:softHyphen/>
                    <w:t>зуют компьютер как источник ин</w:t>
                  </w:r>
                  <w:r>
                    <w:rPr>
                      <w:rStyle w:val="5Exact"/>
                      <w:b/>
                      <w:bCs/>
                    </w:rPr>
                    <w:softHyphen/>
                    <w:t>формации. Назрела необходимость использования информационных технологий в самом широком смысле. А это проведение, в чис</w:t>
                  </w:r>
                  <w:r>
                    <w:rPr>
                      <w:rStyle w:val="5Exact"/>
                      <w:b/>
                      <w:bCs/>
                    </w:rPr>
                    <w:softHyphen/>
                    <w:t>ле иных мероприятий, интернет-</w:t>
                  </w:r>
                </w:p>
              </w:txbxContent>
            </v:textbox>
            <w10:wrap type="square" side="left" anchorx="margin"/>
          </v:shape>
        </w:pict>
      </w:r>
      <w:r w:rsidRPr="00AB4F9D">
        <w:pict>
          <v:shape id="_x0000_s1028" type="#_x0000_t202" style="position:absolute;margin-left:396.95pt;margin-top:76.5pt;width:11.5pt;height:33.05pt;z-index:-125829374;mso-wrap-distance-left:210.7pt;mso-wrap-distance-top:76.5pt;mso-wrap-distance-right:15.85pt;mso-wrap-distance-bottom:415.15pt;mso-position-horizontal-relative:margin" filled="f" stroked="f">
            <v:textbox style="mso-fit-shape-to-text:t" inset="0,0,0,0">
              <w:txbxContent>
                <w:p w:rsidR="00545C87" w:rsidRDefault="000E3FB1">
                  <w:pPr>
                    <w:pStyle w:val="6"/>
                    <w:shd w:val="clear" w:color="auto" w:fill="auto"/>
                    <w:spacing w:line="260" w:lineRule="exact"/>
                  </w:pPr>
                  <w:r>
                    <w:t>2</w:t>
                  </w:r>
                </w:p>
                <w:p w:rsidR="00545C87" w:rsidRDefault="000E3FB1">
                  <w:pPr>
                    <w:pStyle w:val="22"/>
                    <w:shd w:val="clear" w:color="auto" w:fill="auto"/>
                    <w:spacing w:line="200" w:lineRule="exact"/>
                    <w:jc w:val="left"/>
                  </w:pPr>
                  <w:r>
                    <w:rPr>
                      <w:rStyle w:val="2Exact"/>
                    </w:rPr>
                    <w:t>е</w:t>
                  </w:r>
                </w:p>
                <w:p w:rsidR="00545C87" w:rsidRDefault="000E3FB1">
                  <w:pPr>
                    <w:pStyle w:val="7"/>
                    <w:shd w:val="clear" w:color="auto" w:fill="auto"/>
                    <w:spacing w:line="180" w:lineRule="exact"/>
                  </w:pPr>
                  <w:r>
                    <w:t>О</w:t>
                  </w:r>
                </w:p>
              </w:txbxContent>
            </v:textbox>
            <w10:wrap type="square" side="left" anchorx="margin"/>
          </v:shape>
        </w:pict>
      </w:r>
      <w:r w:rsidRPr="00AB4F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96.7pt;margin-top:109.45pt;width:13.45pt;height:80.65pt;z-index:-125829373;mso-wrap-distance-left:210.5pt;mso-wrap-distance-top:109.45pt;mso-wrap-distance-right:14.15pt;mso-wrap-distance-bottom:334.9pt;mso-position-horizontal-relative:margin" wrapcoords="0 0 17440 0 17440 3375 20162 3375 20162 4662 17440 4662 17440 4734 20316 4734 20316 8213 17440 8213 17440 8420 21600 8420 21600 10238 17440 10238 17440 12522 20860 12522 20860 13208 17440 13208 17440 21600 0 21600 0 0">
            <v:imagedata r:id="rId7" o:title="image1"/>
            <w10:wrap type="square" side="left" anchorx="margin"/>
          </v:shape>
        </w:pict>
      </w:r>
      <w:r w:rsidRPr="00AB4F9D">
        <w:pict>
          <v:shape id="_x0000_s1030" type="#_x0000_t75" style="position:absolute;margin-left:386.15pt;margin-top:194.65pt;width:38.4pt;height:42.25pt;z-index:-125829372;mso-wrap-distance-left:199.9pt;mso-wrap-distance-top:194.65pt;mso-wrap-distance-right:5pt;mso-wrap-distance-bottom:288.1pt;mso-position-horizontal-relative:margin" wrapcoords="0 0 17440 0 17440 3375 20162 3375 20162 4662 17440 4662 17440 4734 20316 4734 20316 8213 17440 8213 17440 8420 21600 8420 21600 10238 17440 10238 17440 12522 20860 12522 20860 13208 17440 13208 17440 21600 0 21600 0 0">
            <v:imagedata r:id="rId8" o:title="image2"/>
            <w10:wrap type="square" side="left" anchorx="margin"/>
          </v:shape>
        </w:pict>
      </w:r>
      <w:r w:rsidRPr="00AB4F9D">
        <w:pict>
          <v:shape id="_x0000_s1031" type="#_x0000_t202" style="position:absolute;margin-left:400.3pt;margin-top:287.2pt;width:15.85pt;height:20.1pt;z-index:-125829371;mso-wrap-distance-left:214.1pt;mso-wrap-distance-top:287.2pt;mso-wrap-distance-right:8.15pt;mso-wrap-distance-bottom:217.45pt;mso-position-horizontal-relative:margin" filled="f" stroked="f">
            <v:textbox style="mso-fit-shape-to-text:t" inset="0,0,0,0">
              <w:txbxContent>
                <w:p w:rsidR="00545C87" w:rsidRPr="00E20D54" w:rsidRDefault="00545C87" w:rsidP="00E20D54"/>
              </w:txbxContent>
            </v:textbox>
            <w10:wrap type="square" side="left" anchorx="margin"/>
          </v:shape>
        </w:pict>
      </w:r>
    </w:p>
    <w:p w:rsidR="00545C87" w:rsidRDefault="000D28A3">
      <w:pPr>
        <w:pStyle w:val="40"/>
        <w:shd w:val="clear" w:color="auto" w:fill="auto"/>
      </w:pPr>
      <w:r>
        <w:t>Бе</w:t>
      </w:r>
      <w:r w:rsidR="000E3FB1">
        <w:t>ларуси», «Молодые таланты Бел</w:t>
      </w:r>
      <w:r w:rsidR="00E51E9A">
        <w:t>а</w:t>
      </w:r>
      <w:r w:rsidR="000E3FB1">
        <w:t xml:space="preserve">руси», направленные на развитие </w:t>
      </w:r>
      <w:r w:rsidR="00E51E9A">
        <w:t>с</w:t>
      </w:r>
      <w:r w:rsidR="000E3FB1">
        <w:t>пособностей детей, их государст</w:t>
      </w:r>
      <w:r w:rsidR="000E3FB1">
        <w:softHyphen/>
        <w:t xml:space="preserve">венную поддержку и социальную </w:t>
      </w:r>
      <w:r w:rsidR="000E3FB1">
        <w:rPr>
          <w:rStyle w:val="410pt"/>
        </w:rPr>
        <w:t>пириту.</w:t>
      </w:r>
    </w:p>
    <w:p w:rsidR="00545C87" w:rsidRDefault="000E3FB1">
      <w:pPr>
        <w:pStyle w:val="40"/>
        <w:shd w:val="clear" w:color="auto" w:fill="auto"/>
        <w:spacing w:line="250" w:lineRule="exact"/>
        <w:ind w:firstLine="380"/>
        <w:jc w:val="both"/>
      </w:pPr>
      <w:r>
        <w:t>Расширилась сеть учрежде</w:t>
      </w:r>
      <w:r>
        <w:softHyphen/>
        <w:t xml:space="preserve">ний, работающих с талантливыми детьми и молодежью. В республике и настоящее время функционирует </w:t>
      </w:r>
      <w:r>
        <w:rPr>
          <w:lang w:val="en-US" w:eastAsia="en-US" w:bidi="en-US"/>
        </w:rPr>
        <w:t>J</w:t>
      </w:r>
      <w:r w:rsidRPr="000D28A3">
        <w:rPr>
          <w:lang w:eastAsia="en-US" w:bidi="en-US"/>
        </w:rPr>
        <w:t xml:space="preserve">17 </w:t>
      </w:r>
      <w:r>
        <w:t>дошкольных центров разви</w:t>
      </w:r>
      <w:r>
        <w:softHyphen/>
        <w:t>тия ребенка (в 2008 г. таких цент</w:t>
      </w:r>
      <w:r>
        <w:softHyphen/>
        <w:t>ров было 93). В системе общего Среднего образования работа с одаренными учащимися осущест</w:t>
      </w:r>
      <w:r w:rsidR="00E51E9A">
        <w:t>в</w:t>
      </w:r>
      <w:r>
        <w:t>ляется в 219 гимназиях и 29 лицеях, а также на факультативных занятиях в общеобразовательных учреждениях. Осуществлен ком</w:t>
      </w:r>
      <w:r>
        <w:softHyphen/>
        <w:t>плекс мер по поддержке талант</w:t>
      </w:r>
      <w:r>
        <w:softHyphen/>
        <w:t>ливой молодежи, проживающей в сельской местности. Увеличился охват кружковой работой (свыше 70 %) учащихся общеобразователь</w:t>
      </w:r>
      <w:r>
        <w:softHyphen/>
        <w:t>ных учреждений, расположенных в сельских населенных пунктах. Создано свыше 40 филиалов вне</w:t>
      </w:r>
      <w:r>
        <w:softHyphen/>
        <w:t>школьного воспитания и обуче</w:t>
      </w:r>
      <w:r>
        <w:softHyphen/>
        <w:t>ния на базе сельских общеобразо</w:t>
      </w:r>
      <w:r>
        <w:softHyphen/>
        <w:t>вательных учреждений.</w:t>
      </w:r>
    </w:p>
    <w:p w:rsidR="00545C87" w:rsidRDefault="000E3FB1">
      <w:pPr>
        <w:pStyle w:val="40"/>
        <w:shd w:val="clear" w:color="auto" w:fill="auto"/>
        <w:spacing w:line="250" w:lineRule="exact"/>
        <w:ind w:firstLine="560"/>
        <w:jc w:val="both"/>
        <w:sectPr w:rsidR="00545C87">
          <w:pgSz w:w="8880" w:h="12250"/>
          <w:pgMar w:top="743" w:right="1135" w:bottom="743" w:left="283" w:header="0" w:footer="3" w:gutter="0"/>
          <w:cols w:num="2" w:space="102"/>
          <w:noEndnote/>
          <w:docGrid w:linePitch="360"/>
        </w:sectPr>
      </w:pPr>
      <w:r>
        <w:t>В целях создания условий для вовлечения талантливых детей и молодежи в интеллектуальную и творческую деятельность проведено свыше 100 республиканских мероп</w:t>
      </w:r>
      <w:r>
        <w:softHyphen/>
        <w:t>риятий, среди которых олимпиады, конкурсы, турниры, конференции, фестивали, выставки, студенческая универсиада, спартакиада школь</w:t>
      </w:r>
      <w:r>
        <w:softHyphen/>
        <w:t>ников и другие спортивные сорев</w:t>
      </w:r>
      <w:r>
        <w:softHyphen/>
        <w:t>нования.</w:t>
      </w:r>
    </w:p>
    <w:p w:rsidR="00545C87" w:rsidRDefault="000E3FB1">
      <w:pPr>
        <w:pStyle w:val="22"/>
        <w:shd w:val="clear" w:color="auto" w:fill="auto"/>
        <w:spacing w:line="230" w:lineRule="exact"/>
      </w:pPr>
      <w:r>
        <w:lastRenderedPageBreak/>
        <w:t>олимпиад.</w:t>
      </w:r>
      <w:r w:rsidR="00E51E9A">
        <w:t xml:space="preserve"> </w:t>
      </w:r>
      <w:r>
        <w:t>В Минске они проводят</w:t>
      </w:r>
      <w:r>
        <w:softHyphen/>
        <w:t>ся с 2007 г.</w:t>
      </w:r>
    </w:p>
    <w:p w:rsidR="00545C87" w:rsidRDefault="000E3FB1">
      <w:pPr>
        <w:pStyle w:val="22"/>
        <w:shd w:val="clear" w:color="auto" w:fill="auto"/>
        <w:ind w:firstLine="560"/>
      </w:pPr>
      <w:r>
        <w:t>Работа по развитию одаренной личности будет успешной, если она будет иметь системный харак</w:t>
      </w:r>
      <w:r>
        <w:softHyphen/>
        <w:t>тер, объединит усилия всех заин</w:t>
      </w:r>
      <w:r>
        <w:softHyphen/>
        <w:t>тересованных сторон: учреждения образования, семьи, научных и об</w:t>
      </w:r>
      <w:r>
        <w:softHyphen/>
        <w:t>щественных организаций. И глав</w:t>
      </w:r>
      <w:r>
        <w:softHyphen/>
        <w:t>ное звено этой системы — педагог. В общеобразовательных учрежде</w:t>
      </w:r>
      <w:r>
        <w:softHyphen/>
        <w:t>ниях республики работает более 110 тысяч педагогических работ</w:t>
      </w:r>
      <w:r>
        <w:softHyphen/>
        <w:t xml:space="preserve">ников, из них 91 % имеют высшее образование, 9 % </w:t>
      </w:r>
      <w:r>
        <w:rPr>
          <w:rStyle w:val="23"/>
        </w:rPr>
        <w:t xml:space="preserve">— </w:t>
      </w:r>
      <w:r>
        <w:t>среднее специ</w:t>
      </w:r>
      <w:r>
        <w:softHyphen/>
        <w:t>альное.</w:t>
      </w:r>
    </w:p>
    <w:p w:rsidR="00545C87" w:rsidRDefault="000E3FB1">
      <w:pPr>
        <w:pStyle w:val="22"/>
        <w:shd w:val="clear" w:color="auto" w:fill="auto"/>
        <w:ind w:firstLine="560"/>
      </w:pPr>
      <w:r>
        <w:t>Педагог, развивающий твор</w:t>
      </w:r>
      <w:r>
        <w:softHyphen/>
        <w:t>ческий потенциал детей, отличает</w:t>
      </w:r>
      <w:r>
        <w:softHyphen/>
        <w:t>ся ярко выраженным стремлением к саморазвитию, верой в собствен</w:t>
      </w:r>
      <w:r>
        <w:softHyphen/>
        <w:t>ные силы, самоуважением. Он смел и энергичен, склонен к эксперимен</w:t>
      </w:r>
      <w:r>
        <w:softHyphen/>
        <w:t>тированию, у него творческий стиль деятельности. Для работы с одарен</w:t>
      </w:r>
      <w:r>
        <w:softHyphen/>
        <w:t>ными детьми необходимо обладать рядом важных профессиональных и личностных качеств.</w:t>
      </w:r>
    </w:p>
    <w:p w:rsidR="00545C87" w:rsidRDefault="000E3FB1">
      <w:pPr>
        <w:pStyle w:val="22"/>
        <w:shd w:val="clear" w:color="auto" w:fill="auto"/>
        <w:ind w:firstLine="480"/>
      </w:pPr>
      <w:r>
        <w:t>Одаренный ребенок склонен к критическому отношению не толь</w:t>
      </w:r>
      <w:r>
        <w:softHyphen/>
        <w:t>ко к себе, но и к окружающему. Поэтому педагоги, работающие с одаренными детьми, должны быть достаточно терпимы к критике во</w:t>
      </w:r>
      <w:r>
        <w:softHyphen/>
        <w:t>обще и себя в частности. Для таких детей не существует стандартных требований (все как у всех), им сложно быть конформистами, осо</w:t>
      </w:r>
      <w:r>
        <w:softHyphen/>
        <w:t>бенно если существующие нормы и правила идут вразрез с их интере</w:t>
      </w:r>
      <w:r>
        <w:softHyphen/>
        <w:t>сами и кажутся бессмысленными.</w:t>
      </w:r>
    </w:p>
    <w:p w:rsidR="00545C87" w:rsidRDefault="000E3FB1">
      <w:pPr>
        <w:pStyle w:val="22"/>
        <w:shd w:val="clear" w:color="auto" w:fill="auto"/>
        <w:ind w:left="160"/>
        <w:jc w:val="left"/>
      </w:pPr>
      <w:r>
        <w:t>Для одаренного ребенка утверж</w:t>
      </w:r>
      <w:r w:rsidR="00E51E9A">
        <w:t>де</w:t>
      </w:r>
      <w:r>
        <w:t xml:space="preserve">ние, что так принято, не являет аргументом. Ему важно знать и понимать, кем это правило </w:t>
      </w:r>
      <w:r>
        <w:lastRenderedPageBreak/>
        <w:t>приня</w:t>
      </w:r>
      <w:r w:rsidR="00E51E9A">
        <w:t>то,</w:t>
      </w:r>
      <w:r>
        <w:t xml:space="preserve"> когда и зачем.</w:t>
      </w:r>
    </w:p>
    <w:p w:rsidR="00545C87" w:rsidRDefault="000E3FB1">
      <w:pPr>
        <w:pStyle w:val="22"/>
        <w:shd w:val="clear" w:color="auto" w:fill="auto"/>
        <w:ind w:left="160" w:firstLine="400"/>
      </w:pPr>
      <w:r>
        <w:t>Однако недостаточный психологический уровень подготовк</w:t>
      </w:r>
      <w:r w:rsidR="00E51E9A">
        <w:t>и</w:t>
      </w:r>
      <w:r>
        <w:t xml:space="preserve"> педагогов для работы с детьм</w:t>
      </w:r>
      <w:r w:rsidR="00E51E9A">
        <w:t>и,</w:t>
      </w:r>
      <w:r>
        <w:t xml:space="preserve"> проявляющими нестандартность </w:t>
      </w:r>
      <w:proofErr w:type="gramStart"/>
      <w:r>
        <w:t>поведении</w:t>
      </w:r>
      <w:proofErr w:type="gramEnd"/>
      <w:r>
        <w:t xml:space="preserve"> и мышлении, приводи к неадекватной оценке их лично</w:t>
      </w:r>
      <w:r w:rsidR="00E51E9A">
        <w:t>ст</w:t>
      </w:r>
      <w:r>
        <w:t>ных качеств и всей их деятельно</w:t>
      </w:r>
      <w:r w:rsidR="00E51E9A">
        <w:t>с</w:t>
      </w:r>
      <w:r>
        <w:t>ти. Нередко творческое мышлени</w:t>
      </w:r>
      <w:r w:rsidR="00E51E9A">
        <w:t>е</w:t>
      </w:r>
      <w:r>
        <w:t xml:space="preserve"> одаренного ребенка рассматривается как отклонение от нормы </w:t>
      </w:r>
      <w:r>
        <w:rPr>
          <w:rStyle w:val="211pt"/>
          <w:b w:val="0"/>
          <w:bCs w:val="0"/>
        </w:rPr>
        <w:t xml:space="preserve">или </w:t>
      </w:r>
      <w:r>
        <w:t>негативизм.</w:t>
      </w:r>
    </w:p>
    <w:p w:rsidR="00545C87" w:rsidRDefault="000E3FB1">
      <w:pPr>
        <w:pStyle w:val="22"/>
        <w:shd w:val="clear" w:color="auto" w:fill="auto"/>
        <w:spacing w:line="235" w:lineRule="exact"/>
        <w:ind w:left="160" w:firstLine="400"/>
      </w:pPr>
      <w:r>
        <w:t>Именно поэтому так важно помочь педагогу выявить одарен</w:t>
      </w:r>
      <w:r>
        <w:softHyphen/>
        <w:t xml:space="preserve">ного ребенка и построить работу </w:t>
      </w:r>
      <w:r>
        <w:rPr>
          <w:rStyle w:val="211pt"/>
          <w:b w:val="0"/>
          <w:bCs w:val="0"/>
        </w:rPr>
        <w:t xml:space="preserve">с </w:t>
      </w:r>
      <w:r>
        <w:t>ним.</w:t>
      </w:r>
    </w:p>
    <w:p w:rsidR="00545C87" w:rsidRDefault="000E3FB1" w:rsidP="00492693">
      <w:pPr>
        <w:pStyle w:val="22"/>
        <w:shd w:val="clear" w:color="auto" w:fill="auto"/>
        <w:ind w:left="160" w:firstLine="400"/>
        <w:sectPr w:rsidR="00545C87">
          <w:pgSz w:w="8880" w:h="12250"/>
          <w:pgMar w:top="840" w:right="847" w:bottom="840" w:left="600" w:header="0" w:footer="3" w:gutter="0"/>
          <w:cols w:num="2" w:space="102"/>
          <w:noEndnote/>
          <w:docGrid w:linePitch="360"/>
        </w:sectPr>
      </w:pPr>
      <w:r>
        <w:t>В этих целях разработан диа</w:t>
      </w:r>
      <w:r>
        <w:softHyphen/>
        <w:t xml:space="preserve">гностический инструментарий для выявления одаренных учащихся </w:t>
      </w:r>
      <w:r>
        <w:rPr>
          <w:rStyle w:val="211pt"/>
          <w:b w:val="0"/>
          <w:bCs w:val="0"/>
        </w:rPr>
        <w:t xml:space="preserve">и </w:t>
      </w:r>
      <w:r>
        <w:t>молодежи, их социализации и пси</w:t>
      </w:r>
      <w:r>
        <w:softHyphen/>
        <w:t>хологической адаптации. Создана комплексная программа совмест</w:t>
      </w:r>
      <w:r>
        <w:softHyphen/>
        <w:t>ной деятельности учителей-предметников и социально-психологи</w:t>
      </w:r>
      <w:r>
        <w:softHyphen/>
        <w:t>ческой службы общеобразователь</w:t>
      </w:r>
      <w:r>
        <w:softHyphen/>
        <w:t>ных учреждений по выявлению специальных способностей к изучению предметов естественно-математического и социально-гума</w:t>
      </w:r>
      <w:r>
        <w:softHyphen/>
        <w:t>нитарного циклов. Подготовлено учебно-методическое обеспечение преподавания предметов естествен</w:t>
      </w:r>
      <w:r>
        <w:softHyphen/>
        <w:t xml:space="preserve">но-математического и </w:t>
      </w:r>
      <w:proofErr w:type="spellStart"/>
      <w:r>
        <w:t>социально</w:t>
      </w:r>
      <w:r>
        <w:softHyphen/>
      </w:r>
      <w:r w:rsidR="00492693">
        <w:t>г</w:t>
      </w:r>
      <w:r>
        <w:t>уманитарного</w:t>
      </w:r>
      <w:proofErr w:type="spellEnd"/>
      <w:r>
        <w:t xml:space="preserve"> циклов, предусмат</w:t>
      </w:r>
      <w:r>
        <w:softHyphen/>
        <w:t>ривающее выявление талантливых детей и учащейся молодежи.</w:t>
      </w:r>
    </w:p>
    <w:p w:rsidR="00545C87" w:rsidRDefault="00AB4F9D">
      <w:pPr>
        <w:pStyle w:val="50"/>
        <w:shd w:val="clear" w:color="auto" w:fill="auto"/>
        <w:ind w:right="160" w:firstLine="500"/>
      </w:pPr>
      <w:r>
        <w:lastRenderedPageBreak/>
        <w:pict>
          <v:shape id="_x0000_s1032" type="#_x0000_t202" style="position:absolute;left:0;text-align:left;margin-left:193.2pt;margin-top:-3.05pt;width:192.7pt;height:504.65pt;z-index:-125829370;mso-wrap-distance-left:5pt;mso-wrap-distance-right:5pt;mso-wrap-distance-bottom:1.2pt;mso-position-horizontal-relative:margin;mso-position-vertical-relative:margin" filled="f" stroked="f">
            <v:textbox style="mso-fit-shape-to-text:t" inset="0,0,0,0">
              <w:txbxContent>
                <w:p w:rsidR="00545C87" w:rsidRDefault="000E3FB1">
                  <w:pPr>
                    <w:pStyle w:val="50"/>
                    <w:numPr>
                      <w:ilvl w:val="0"/>
                      <w:numId w:val="1"/>
                    </w:numPr>
                    <w:shd w:val="clear" w:color="auto" w:fill="auto"/>
                    <w:tabs>
                      <w:tab w:val="left" w:pos="595"/>
                    </w:tabs>
                    <w:spacing w:line="269" w:lineRule="exact"/>
                    <w:ind w:right="280" w:firstLine="460"/>
                  </w:pPr>
                  <w:r>
                    <w:rPr>
                      <w:rStyle w:val="5Exact"/>
                      <w:b/>
                      <w:bCs/>
                    </w:rPr>
                    <w:t xml:space="preserve">создание условий для </w:t>
                  </w:r>
                  <w:r>
                    <w:rPr>
                      <w:rStyle w:val="510ptExact"/>
                    </w:rPr>
                    <w:t>разви</w:t>
                  </w:r>
                  <w:r>
                    <w:rPr>
                      <w:rStyle w:val="510ptExact"/>
                    </w:rPr>
                    <w:softHyphen/>
                  </w:r>
                  <w:r>
                    <w:rPr>
                      <w:rStyle w:val="5Exact"/>
                      <w:b/>
                      <w:bCs/>
                    </w:rPr>
                    <w:t>тия творческой личности;</w:t>
                  </w:r>
                </w:p>
                <w:p w:rsidR="00545C87" w:rsidRDefault="000E3FB1">
                  <w:pPr>
                    <w:pStyle w:val="50"/>
                    <w:numPr>
                      <w:ilvl w:val="0"/>
                      <w:numId w:val="1"/>
                    </w:numPr>
                    <w:shd w:val="clear" w:color="auto" w:fill="auto"/>
                    <w:tabs>
                      <w:tab w:val="left" w:pos="590"/>
                    </w:tabs>
                    <w:spacing w:line="254" w:lineRule="exact"/>
                    <w:ind w:right="280" w:firstLine="460"/>
                  </w:pPr>
                  <w:r>
                    <w:rPr>
                      <w:rStyle w:val="5Exact"/>
                      <w:b/>
                      <w:bCs/>
                    </w:rPr>
                    <w:t>обеспечение широкой обще</w:t>
                  </w:r>
                  <w:r>
                    <w:rPr>
                      <w:rStyle w:val="5Exact"/>
                      <w:b/>
                      <w:bCs/>
                    </w:rPr>
                    <w:softHyphen/>
                    <w:t>образовательной подготовки вы</w:t>
                  </w:r>
                  <w:r>
                    <w:rPr>
                      <w:rStyle w:val="5Exact"/>
                      <w:b/>
                      <w:bCs/>
                    </w:rPr>
                    <w:softHyphen/>
                    <w:t>сокого уровня, обусловливающей развитие целостного миропонима</w:t>
                  </w:r>
                  <w:r>
                    <w:rPr>
                      <w:rStyle w:val="5Exact"/>
                      <w:b/>
                      <w:bCs/>
                    </w:rPr>
                    <w:softHyphen/>
                    <w:t>ния и высокого уровня компетен</w:t>
                  </w:r>
                  <w:r w:rsidR="00492693">
                    <w:rPr>
                      <w:rStyle w:val="5Exact"/>
                      <w:b/>
                      <w:bCs/>
                    </w:rPr>
                    <w:t>т</w:t>
                  </w:r>
                  <w:r>
                    <w:rPr>
                      <w:rStyle w:val="5Exact"/>
                      <w:b/>
                      <w:bCs/>
                    </w:rPr>
                    <w:t>ности в различных областях знания в соответствии с индивидуальными потребностями и склонностями учащихся.</w:t>
                  </w:r>
                </w:p>
                <w:p w:rsidR="00545C87" w:rsidRDefault="000E3FB1">
                  <w:pPr>
                    <w:pStyle w:val="50"/>
                    <w:shd w:val="clear" w:color="auto" w:fill="auto"/>
                    <w:ind w:right="160" w:firstLine="460"/>
                  </w:pPr>
                  <w:r>
                    <w:rPr>
                      <w:rStyle w:val="5Exact"/>
                      <w:b/>
                      <w:bCs/>
                    </w:rPr>
                    <w:t>Работу с одаренными учащими</w:t>
                  </w:r>
                  <w:r>
                    <w:rPr>
                      <w:rStyle w:val="5Exact"/>
                      <w:b/>
                      <w:bCs/>
                    </w:rPr>
                    <w:softHyphen/>
                    <w:t>ся необходимо строить на следую</w:t>
                  </w:r>
                  <w:r>
                    <w:rPr>
                      <w:rStyle w:val="5Exact"/>
                      <w:b/>
                      <w:bCs/>
                    </w:rPr>
                    <w:softHyphen/>
                    <w:t>щих принципах обучения:</w:t>
                  </w:r>
                </w:p>
                <w:p w:rsidR="00545C87" w:rsidRDefault="000E3FB1">
                  <w:pPr>
                    <w:pStyle w:val="50"/>
                    <w:shd w:val="clear" w:color="auto" w:fill="auto"/>
                    <w:ind w:right="160" w:firstLine="560"/>
                  </w:pPr>
                  <w:r>
                    <w:rPr>
                      <w:rStyle w:val="595ptExact"/>
                      <w:b/>
                      <w:bCs/>
                    </w:rPr>
                    <w:t xml:space="preserve">• принцип развивающего и воспитывающего обучения. </w:t>
                  </w:r>
                  <w:r>
                    <w:rPr>
                      <w:rStyle w:val="5Exact"/>
                      <w:b/>
                      <w:bCs/>
                    </w:rPr>
                    <w:t>Этот принцип означает, что обучение должно способствовать не только усвоению знаний и умений, но и познавательному развитию, а так</w:t>
                  </w:r>
                  <w:r>
                    <w:rPr>
                      <w:rStyle w:val="5Exact"/>
                      <w:b/>
                      <w:bCs/>
                    </w:rPr>
                    <w:softHyphen/>
                    <w:t>же воспитанию личностных качеств учащихся;</w:t>
                  </w:r>
                </w:p>
                <w:p w:rsidR="00545C87" w:rsidRDefault="000E3FB1" w:rsidP="00492693">
                  <w:pPr>
                    <w:pStyle w:val="50"/>
                    <w:shd w:val="clear" w:color="auto" w:fill="auto"/>
                    <w:ind w:left="260" w:right="160" w:firstLine="300"/>
                  </w:pPr>
                  <w:r>
                    <w:rPr>
                      <w:rStyle w:val="595ptExact"/>
                      <w:b/>
                      <w:bCs/>
                    </w:rPr>
                    <w:t xml:space="preserve">• принцип индивидуализации и дифференциации обучения. </w:t>
                  </w:r>
                  <w:r>
                    <w:rPr>
                      <w:rStyle w:val="5Exact"/>
                      <w:b/>
                      <w:bCs/>
                    </w:rPr>
                    <w:t>Реа</w:t>
                  </w:r>
                  <w:r>
                    <w:rPr>
                      <w:rStyle w:val="5Exact"/>
                      <w:b/>
                      <w:bCs/>
                    </w:rPr>
                    <w:softHyphen/>
                    <w:t>лизация этого принципа особенно важна при обучении одаренных детей, у которых индивидуальные различия выражены в яркой и уникальной форме;</w:t>
                  </w:r>
                </w:p>
                <w:p w:rsidR="00545C87" w:rsidRDefault="000E3FB1">
                  <w:pPr>
                    <w:pStyle w:val="50"/>
                    <w:shd w:val="clear" w:color="auto" w:fill="auto"/>
                    <w:ind w:left="260" w:firstLine="400"/>
                  </w:pPr>
                  <w:r>
                    <w:rPr>
                      <w:rStyle w:val="595ptExact"/>
                      <w:b/>
                      <w:bCs/>
                    </w:rPr>
                    <w:t xml:space="preserve">• принцип учета возрастных возможностей. </w:t>
                  </w:r>
                  <w:r>
                    <w:rPr>
                      <w:rStyle w:val="5Exact"/>
                      <w:b/>
                      <w:bCs/>
                    </w:rPr>
                    <w:t xml:space="preserve">Этот принцип </w:t>
                  </w:r>
                  <w:proofErr w:type="gramStart"/>
                  <w:r>
                    <w:rPr>
                      <w:rStyle w:val="5Exact"/>
                      <w:b/>
                      <w:bCs/>
                    </w:rPr>
                    <w:t>пред</w:t>
                  </w:r>
                  <w:proofErr w:type="gramEnd"/>
                  <w:r>
                    <w:rPr>
                      <w:rStyle w:val="5Exact"/>
                      <w:b/>
                      <w:bCs/>
                    </w:rPr>
                    <w:t xml:space="preserve"> полагает соответствие содержания образования и методов обучения особенностям одаренных учащихся на разных возрастных этапах, пос</w:t>
                  </w:r>
                  <w:r>
                    <w:rPr>
                      <w:rStyle w:val="5Exact"/>
                      <w:b/>
                      <w:bCs/>
                    </w:rPr>
                    <w:softHyphen/>
                    <w:t>кольку их более высокие возмож</w:t>
                  </w:r>
                  <w:r>
                    <w:rPr>
                      <w:rStyle w:val="5Exact"/>
                      <w:b/>
                      <w:bCs/>
                    </w:rPr>
                    <w:softHyphen/>
                    <w:t>ности могут легко провоцировать завышение уровней трудности обу</w:t>
                  </w:r>
                  <w:r>
                    <w:rPr>
                      <w:rStyle w:val="5Exact"/>
                      <w:b/>
                      <w:bCs/>
                    </w:rPr>
                    <w:softHyphen/>
                    <w:t>чения, что может привести к отри</w:t>
                  </w:r>
                  <w:r>
                    <w:rPr>
                      <w:rStyle w:val="5Exact"/>
                      <w:b/>
                      <w:bCs/>
                    </w:rPr>
                    <w:softHyphen/>
                    <w:t>цательным последствиям.</w:t>
                  </w:r>
                </w:p>
              </w:txbxContent>
            </v:textbox>
            <w10:wrap type="square" side="left" anchorx="margin" anchory="margin"/>
          </v:shape>
        </w:pict>
      </w:r>
      <w:r w:rsidR="000E3FB1">
        <w:t xml:space="preserve">У нас создана эффективная </w:t>
      </w:r>
      <w:r w:rsidR="00492693">
        <w:t>с</w:t>
      </w:r>
      <w:r w:rsidR="000E3FB1">
        <w:t>и</w:t>
      </w:r>
      <w:r w:rsidR="00492693">
        <w:t>с</w:t>
      </w:r>
      <w:r w:rsidR="000E3FB1">
        <w:t xml:space="preserve">тема поддержки молодежи в </w:t>
      </w:r>
      <w:r w:rsidR="00492693">
        <w:t>обще</w:t>
      </w:r>
      <w:r w:rsidR="000E3FB1">
        <w:t xml:space="preserve">образовательной школе, </w:t>
      </w:r>
      <w:proofErr w:type="spellStart"/>
      <w:r w:rsidR="000E3FB1">
        <w:t>сущс</w:t>
      </w:r>
      <w:r w:rsidR="00492693">
        <w:t>с</w:t>
      </w:r>
      <w:r w:rsidR="000E3FB1">
        <w:t>твуют</w:t>
      </w:r>
      <w:proofErr w:type="spellEnd"/>
      <w:r w:rsidR="000E3FB1">
        <w:t xml:space="preserve"> серьезные льготы для поступления победителям и при</w:t>
      </w:r>
      <w:r w:rsidR="000E3FB1">
        <w:softHyphen/>
        <w:t xml:space="preserve">орам олимпиад. Важную роль </w:t>
      </w:r>
      <w:r w:rsidR="00492693">
        <w:t>в</w:t>
      </w:r>
      <w:r w:rsidR="000E3FB1">
        <w:t xml:space="preserve"> обеспечении преемственности </w:t>
      </w:r>
      <w:r w:rsidR="00492693">
        <w:t>ш</w:t>
      </w:r>
      <w:r w:rsidR="000E3FB1">
        <w:t>колы и вуза играет Республикан</w:t>
      </w:r>
      <w:r w:rsidR="000E3FB1">
        <w:softHyphen/>
        <w:t>ский компьютерный банк данных одаренной молодежи. В республиканский компьютерный банк дан</w:t>
      </w:r>
      <w:r w:rsidR="00492693">
        <w:t>н</w:t>
      </w:r>
      <w:r w:rsidR="000E3FB1">
        <w:t>ых одаренной молодежи включе</w:t>
      </w:r>
      <w:r w:rsidR="000E3FB1">
        <w:softHyphen/>
      </w:r>
      <w:r w:rsidR="000E3FB1">
        <w:rPr>
          <w:rStyle w:val="51"/>
          <w:b/>
          <w:bCs/>
        </w:rPr>
        <w:t xml:space="preserve">нии </w:t>
      </w:r>
      <w:r w:rsidR="000E3FB1">
        <w:t xml:space="preserve">информация о </w:t>
      </w:r>
      <w:r w:rsidR="000E3FB1">
        <w:rPr>
          <w:rStyle w:val="510pt"/>
        </w:rPr>
        <w:t xml:space="preserve">8038 </w:t>
      </w:r>
      <w:r w:rsidR="000E3FB1">
        <w:t>учащихся, студентах и молодых специалистах. Осуществляется постоянный мониторинг карьерного роста та</w:t>
      </w:r>
      <w:r w:rsidR="000E3FB1">
        <w:softHyphen/>
        <w:t>лантливой молодежи.</w:t>
      </w:r>
    </w:p>
    <w:p w:rsidR="00545C87" w:rsidRDefault="000E3FB1">
      <w:pPr>
        <w:pStyle w:val="50"/>
        <w:shd w:val="clear" w:color="auto" w:fill="auto"/>
        <w:ind w:left="220" w:right="160" w:firstLine="460"/>
      </w:pPr>
      <w:r>
        <w:t>Специальным фондом Прези</w:t>
      </w:r>
      <w:r>
        <w:softHyphen/>
        <w:t>дента Республики Беларусь по со</w:t>
      </w:r>
      <w:r>
        <w:softHyphen/>
        <w:t>циальной поддержке одаренных учащихся и студентов и специаль</w:t>
      </w:r>
      <w:r>
        <w:softHyphen/>
        <w:t>ным фондом Президента Республи</w:t>
      </w:r>
      <w:r>
        <w:softHyphen/>
        <w:t>ки Беларусь по поддержке талант</w:t>
      </w:r>
      <w:r>
        <w:softHyphen/>
        <w:t>ливой молодежи поощрено около 2 тысяч учащихся, студентов и пе</w:t>
      </w:r>
      <w:r>
        <w:softHyphen/>
        <w:t>дагогических работников.</w:t>
      </w:r>
    </w:p>
    <w:p w:rsidR="00545C87" w:rsidRDefault="000E3FB1">
      <w:pPr>
        <w:pStyle w:val="50"/>
        <w:shd w:val="clear" w:color="auto" w:fill="auto"/>
        <w:spacing w:line="254" w:lineRule="exact"/>
        <w:ind w:left="340" w:firstLine="340"/>
        <w:jc w:val="left"/>
      </w:pPr>
      <w:r>
        <w:t>Мы много внимания уделяем развитию интеллектуальных спо</w:t>
      </w:r>
      <w:r>
        <w:softHyphen/>
        <w:t>с</w:t>
      </w:r>
      <w:r w:rsidR="00492693">
        <w:t>обностей одаренной молодежи, на</w:t>
      </w:r>
      <w:r>
        <w:t>целиваем их на высокие результаты в интеллектуальном труде.</w:t>
      </w:r>
    </w:p>
    <w:p w:rsidR="00545C87" w:rsidRDefault="000E3FB1">
      <w:pPr>
        <w:pStyle w:val="50"/>
        <w:shd w:val="clear" w:color="auto" w:fill="auto"/>
        <w:spacing w:line="264" w:lineRule="exact"/>
        <w:ind w:left="340" w:firstLine="400"/>
      </w:pPr>
      <w:r>
        <w:t>В качестве приоритетных це</w:t>
      </w:r>
      <w:r>
        <w:softHyphen/>
        <w:t>лей в работе с одаренными детьми должны быть:</w:t>
      </w:r>
    </w:p>
    <w:p w:rsidR="00545C87" w:rsidRDefault="00AB4F9D">
      <w:pPr>
        <w:pStyle w:val="50"/>
        <w:shd w:val="clear" w:color="auto" w:fill="auto"/>
        <w:spacing w:line="259" w:lineRule="exact"/>
        <w:ind w:left="340" w:firstLine="400"/>
        <w:sectPr w:rsidR="00545C87">
          <w:pgSz w:w="8880" w:h="12250"/>
          <w:pgMar w:top="696" w:right="4858" w:bottom="696" w:left="106" w:header="0" w:footer="3" w:gutter="0"/>
          <w:cols w:space="720"/>
          <w:noEndnote/>
          <w:docGrid w:linePitch="360"/>
        </w:sectPr>
      </w:pPr>
      <w:r>
        <w:pict>
          <v:shape id="_x0000_s1033" type="#_x0000_t202" style="position:absolute;left:0;text-align:left;margin-left:402.95pt;margin-top:1in;width:14.9pt;height:118.3pt;z-index:-125829369;mso-wrap-distance-left:5pt;mso-wrap-distance-right:5pt;mso-position-horizontal-relative:margin;mso-position-vertical-relative:margin" filled="f" stroked="f">
            <v:textbox style="layout-flow:vertical;mso-layout-flow-alt:bottom-to-top" inset="0,0,0,0">
              <w:txbxContent>
                <w:p w:rsidR="00545C87" w:rsidRDefault="000E3FB1">
                  <w:pPr>
                    <w:pStyle w:val="7"/>
                    <w:shd w:val="clear" w:color="auto" w:fill="auto"/>
                    <w:spacing w:line="180" w:lineRule="exact"/>
                  </w:pPr>
                  <w:r>
                    <w:t>ЗАРУБЕЖНЫЙ ОПЫТ</w:t>
                  </w:r>
                </w:p>
              </w:txbxContent>
            </v:textbox>
            <w10:wrap type="square" side="left" anchorx="margin" anchory="margin"/>
          </v:shape>
        </w:pict>
      </w:r>
      <w:r>
        <w:pict>
          <v:shape id="_x0000_s1034" type="#_x0000_t202" style="position:absolute;left:0;text-align:left;margin-left:404.4pt;margin-top:208.6pt;width:17.05pt;height:19.9pt;z-index:-125829368;mso-wrap-distance-left:5pt;mso-wrap-distance-right:5pt;mso-position-horizontal-relative:margin;mso-position-vertical-relative:margin" fillcolor="#010001" stroked="f">
            <v:textbox style="mso-fit-shape-to-text:t" inset="0,0,0,0">
              <w:txbxContent>
                <w:p w:rsidR="00545C87" w:rsidRDefault="000E3FB1">
                  <w:pPr>
                    <w:pStyle w:val="8"/>
                    <w:shd w:val="clear" w:color="auto" w:fill="000000"/>
                    <w:spacing w:line="340" w:lineRule="exact"/>
                  </w:pPr>
                  <w:r>
                    <w:rPr>
                      <w:rStyle w:val="8Exact0"/>
                      <w:b/>
                      <w:bCs/>
                    </w:rPr>
                    <w:t>75</w:t>
                  </w:r>
                </w:p>
              </w:txbxContent>
            </v:textbox>
            <w10:wrap type="square" side="left" anchorx="margin" anchory="margin"/>
          </v:shape>
        </w:pict>
      </w:r>
      <w:r w:rsidR="000E3FB1">
        <w:t>• развитие духовно-нравствен</w:t>
      </w:r>
      <w:r w:rsidR="000E3FB1">
        <w:softHyphen/>
        <w:t>ных основ личности одаренного ре</w:t>
      </w:r>
      <w:r w:rsidR="000E3FB1">
        <w:softHyphen/>
        <w:t>бенка, высших духовных ценностей (важно не само по себе дарование, а то, какое применение оно будет иметь);</w:t>
      </w:r>
    </w:p>
    <w:p w:rsidR="00545C87" w:rsidRDefault="00AB4F9D">
      <w:pPr>
        <w:pStyle w:val="90"/>
        <w:shd w:val="clear" w:color="auto" w:fill="auto"/>
        <w:spacing w:after="18"/>
        <w:ind w:left="300" w:firstLine="460"/>
      </w:pPr>
      <w:r>
        <w:lastRenderedPageBreak/>
        <w:pict>
          <v:shape id="_x0000_s1035" type="#_x0000_t202" style="position:absolute;left:0;text-align:left;margin-left:191.5pt;margin-top:4.55pt;width:193.45pt;height:498.4pt;z-index:-125829367;mso-wrap-distance-left:5pt;mso-wrap-distance-right:5pt;mso-wrap-distance-bottom:19.4pt;mso-position-horizontal-relative:margin;mso-position-vertical-relative:margin" filled="f" stroked="f">
            <v:textbox style="mso-fit-shape-to-text:t" inset="0,0,0,0">
              <w:txbxContent>
                <w:p w:rsidR="00545C87" w:rsidRDefault="000E3FB1">
                  <w:pPr>
                    <w:pStyle w:val="22"/>
                    <w:shd w:val="clear" w:color="auto" w:fill="auto"/>
                    <w:spacing w:line="240" w:lineRule="exact"/>
                    <w:ind w:left="260" w:firstLine="740"/>
                    <w:jc w:val="left"/>
                  </w:pPr>
                  <w:r>
                    <w:rPr>
                      <w:rStyle w:val="2Exact"/>
                    </w:rPr>
                    <w:t>развивающее обучение; интеграция интеллектуаль</w:t>
                  </w:r>
                  <w:r>
                    <w:rPr>
                      <w:rStyle w:val="2Exact"/>
                    </w:rPr>
                    <w:softHyphen/>
                    <w:t xml:space="preserve">ного, морального, эстетического </w:t>
                  </w:r>
                  <w:r>
                    <w:rPr>
                      <w:rStyle w:val="2Exact0"/>
                    </w:rPr>
                    <w:t xml:space="preserve">и </w:t>
                  </w:r>
                  <w:r>
                    <w:rPr>
                      <w:rStyle w:val="2Exact"/>
                    </w:rPr>
                    <w:t>физического развития.</w:t>
                  </w:r>
                </w:p>
                <w:p w:rsidR="00545C87" w:rsidRDefault="000E3FB1">
                  <w:pPr>
                    <w:pStyle w:val="90"/>
                    <w:shd w:val="clear" w:color="auto" w:fill="auto"/>
                    <w:spacing w:after="0" w:line="221" w:lineRule="exact"/>
                    <w:ind w:left="260"/>
                    <w:jc w:val="both"/>
                  </w:pPr>
                  <w:r>
                    <w:rPr>
                      <w:rStyle w:val="9Exact"/>
                      <w:b/>
                      <w:bCs/>
                      <w:i/>
                      <w:iCs/>
                    </w:rPr>
                    <w:t>Социально-психологическое обеспечение выполнения програм</w:t>
                  </w:r>
                  <w:r>
                    <w:rPr>
                      <w:rStyle w:val="9Exact"/>
                      <w:b/>
                      <w:bCs/>
                      <w:i/>
                      <w:iCs/>
                    </w:rPr>
                    <w:softHyphen/>
                    <w:t>мы:</w:t>
                  </w:r>
                </w:p>
                <w:p w:rsidR="00545C87" w:rsidRDefault="000E3FB1">
                  <w:pPr>
                    <w:pStyle w:val="100"/>
                    <w:shd w:val="clear" w:color="auto" w:fill="auto"/>
                    <w:tabs>
                      <w:tab w:val="left" w:pos="3750"/>
                    </w:tabs>
                    <w:ind w:left="260" w:firstLine="740"/>
                  </w:pPr>
                  <w:r>
                    <w:rPr>
                      <w:rStyle w:val="10Exact"/>
                      <w:b/>
                      <w:bCs/>
                    </w:rPr>
                    <w:t>обучение одаренных детей навыкам поддержки психологи</w:t>
                  </w:r>
                  <w:r>
                    <w:rPr>
                      <w:rStyle w:val="10Exact"/>
                      <w:b/>
                      <w:bCs/>
                    </w:rPr>
                    <w:softHyphen/>
                    <w:t xml:space="preserve">ческой стабильности и </w:t>
                  </w:r>
                  <w:proofErr w:type="spellStart"/>
                  <w:r>
                    <w:rPr>
                      <w:rStyle w:val="10Exact"/>
                      <w:b/>
                      <w:bCs/>
                    </w:rPr>
                    <w:t>психорегу</w:t>
                  </w:r>
                  <w:r>
                    <w:rPr>
                      <w:rStyle w:val="10Exact"/>
                      <w:b/>
                      <w:bCs/>
                    </w:rPr>
                    <w:softHyphen/>
                    <w:t>ляции</w:t>
                  </w:r>
                  <w:proofErr w:type="spellEnd"/>
                  <w:r>
                    <w:rPr>
                      <w:rStyle w:val="10Exact"/>
                      <w:b/>
                      <w:bCs/>
                    </w:rPr>
                    <w:t>;</w:t>
                  </w:r>
                  <w:r>
                    <w:rPr>
                      <w:rStyle w:val="10Exact"/>
                      <w:b/>
                      <w:bCs/>
                    </w:rPr>
                    <w:tab/>
                    <w:t>1</w:t>
                  </w:r>
                </w:p>
                <w:p w:rsidR="00545C87" w:rsidRDefault="000E3FB1">
                  <w:pPr>
                    <w:pStyle w:val="100"/>
                    <w:shd w:val="clear" w:color="auto" w:fill="auto"/>
                    <w:spacing w:line="230" w:lineRule="exact"/>
                    <w:ind w:left="260" w:firstLine="340"/>
                    <w:jc w:val="left"/>
                  </w:pPr>
                  <w:r>
                    <w:rPr>
                      <w:rStyle w:val="10Exact"/>
                      <w:b/>
                      <w:bCs/>
                    </w:rPr>
                    <w:t>— формирование умения адап</w:t>
                  </w:r>
                  <w:r>
                    <w:rPr>
                      <w:rStyle w:val="10Exact"/>
                      <w:b/>
                      <w:bCs/>
                    </w:rPr>
                    <w:softHyphen/>
                    <w:t>тироваться в социально значимо окружении (семья, среда сверстни</w:t>
                  </w:r>
                  <w:r>
                    <w:rPr>
                      <w:rStyle w:val="10Exact"/>
                      <w:b/>
                      <w:bCs/>
                    </w:rPr>
                    <w:softHyphen/>
                    <w:t>ков, педагоги);</w:t>
                  </w:r>
                </w:p>
                <w:p w:rsidR="00545C87" w:rsidRDefault="000E3FB1">
                  <w:pPr>
                    <w:pStyle w:val="100"/>
                    <w:shd w:val="clear" w:color="auto" w:fill="auto"/>
                    <w:spacing w:line="216" w:lineRule="exact"/>
                    <w:ind w:left="260" w:firstLine="600"/>
                    <w:jc w:val="left"/>
                  </w:pPr>
                  <w:r>
                    <w:rPr>
                      <w:rStyle w:val="10Exact"/>
                      <w:b/>
                      <w:bCs/>
                    </w:rPr>
                    <w:t>формирование навыков твор</w:t>
                  </w:r>
                  <w:r>
                    <w:rPr>
                      <w:rStyle w:val="10Exact"/>
                      <w:b/>
                      <w:bCs/>
                    </w:rPr>
                    <w:softHyphen/>
                    <w:t>ческого саморазвития.</w:t>
                  </w:r>
                </w:p>
                <w:p w:rsidR="00545C87" w:rsidRDefault="000E3FB1">
                  <w:pPr>
                    <w:pStyle w:val="11"/>
                    <w:shd w:val="clear" w:color="auto" w:fill="auto"/>
                    <w:ind w:left="260"/>
                  </w:pPr>
                  <w:r>
                    <w:t>Рекомендации по работе с ода</w:t>
                  </w:r>
                  <w:r>
                    <w:softHyphen/>
                    <w:t>ренными детьми:</w:t>
                  </w:r>
                </w:p>
                <w:p w:rsidR="00545C87" w:rsidRDefault="000E3FB1">
                  <w:pPr>
                    <w:pStyle w:val="100"/>
                    <w:numPr>
                      <w:ilvl w:val="0"/>
                      <w:numId w:val="2"/>
                    </w:numPr>
                    <w:shd w:val="clear" w:color="auto" w:fill="auto"/>
                    <w:tabs>
                      <w:tab w:val="left" w:pos="624"/>
                    </w:tabs>
                    <w:spacing w:line="240" w:lineRule="exact"/>
                    <w:ind w:firstLine="600"/>
                    <w:jc w:val="left"/>
                  </w:pPr>
                  <w:r>
                    <w:rPr>
                      <w:rStyle w:val="10Exact"/>
                      <w:b/>
                      <w:bCs/>
                    </w:rPr>
                    <w:t>Создавать ситуации незавер</w:t>
                  </w:r>
                  <w:r>
                    <w:rPr>
                      <w:rStyle w:val="10Exact"/>
                      <w:b/>
                      <w:bCs/>
                    </w:rPr>
                    <w:softHyphen/>
                    <w:t>шенности или открытости, в отли</w:t>
                  </w:r>
                  <w:r>
                    <w:rPr>
                      <w:rStyle w:val="10Exact"/>
                      <w:b/>
                      <w:bCs/>
                    </w:rPr>
                    <w:softHyphen/>
                    <w:t>чие от жестко заданных и строго контролируемых ситуаций.</w:t>
                  </w:r>
                </w:p>
                <w:p w:rsidR="00545C87" w:rsidRDefault="000E3FB1">
                  <w:pPr>
                    <w:pStyle w:val="100"/>
                    <w:numPr>
                      <w:ilvl w:val="0"/>
                      <w:numId w:val="2"/>
                    </w:numPr>
                    <w:shd w:val="clear" w:color="auto" w:fill="auto"/>
                    <w:tabs>
                      <w:tab w:val="left" w:pos="605"/>
                    </w:tabs>
                    <w:spacing w:line="221" w:lineRule="exact"/>
                    <w:ind w:firstLine="600"/>
                    <w:jc w:val="left"/>
                  </w:pPr>
                  <w:r>
                    <w:rPr>
                      <w:rStyle w:val="10Exact"/>
                      <w:b/>
                      <w:bCs/>
                    </w:rPr>
                    <w:t>Разрешение и поощрение множества вопросов.</w:t>
                  </w:r>
                </w:p>
                <w:p w:rsidR="00545C87" w:rsidRDefault="000E3FB1">
                  <w:pPr>
                    <w:pStyle w:val="100"/>
                    <w:numPr>
                      <w:ilvl w:val="0"/>
                      <w:numId w:val="2"/>
                    </w:numPr>
                    <w:shd w:val="clear" w:color="auto" w:fill="auto"/>
                    <w:tabs>
                      <w:tab w:val="left" w:pos="624"/>
                    </w:tabs>
                    <w:spacing w:line="235" w:lineRule="exact"/>
                    <w:ind w:right="260" w:firstLine="600"/>
                  </w:pPr>
                  <w:r>
                    <w:rPr>
                      <w:rStyle w:val="10Exact"/>
                      <w:b/>
                      <w:bCs/>
                    </w:rPr>
                    <w:t>Создание и разработка при</w:t>
                  </w:r>
                  <w:r>
                    <w:rPr>
                      <w:rStyle w:val="10Exact"/>
                      <w:b/>
                      <w:bCs/>
                    </w:rPr>
                    <w:softHyphen/>
                    <w:t>емов, стратегий, инструментов, предметов для последующей де</w:t>
                  </w:r>
                  <w:r>
                    <w:rPr>
                      <w:rStyle w:val="10Exact"/>
                      <w:b/>
                      <w:bCs/>
                    </w:rPr>
                    <w:softHyphen/>
                    <w:t>ятельности.</w:t>
                  </w:r>
                </w:p>
                <w:p w:rsidR="00545C87" w:rsidRDefault="000E3FB1">
                  <w:pPr>
                    <w:pStyle w:val="22"/>
                    <w:numPr>
                      <w:ilvl w:val="0"/>
                      <w:numId w:val="2"/>
                    </w:numPr>
                    <w:shd w:val="clear" w:color="auto" w:fill="auto"/>
                    <w:tabs>
                      <w:tab w:val="left" w:pos="605"/>
                    </w:tabs>
                    <w:spacing w:line="216" w:lineRule="exact"/>
                    <w:ind w:right="260" w:firstLine="480"/>
                  </w:pPr>
                  <w:r>
                    <w:rPr>
                      <w:rStyle w:val="2Exact"/>
                    </w:rPr>
                    <w:t>Стимулирование ответствен</w:t>
                  </w:r>
                  <w:r>
                    <w:rPr>
                      <w:rStyle w:val="2Exact"/>
                    </w:rPr>
                    <w:softHyphen/>
                    <w:t>ности и независимости.</w:t>
                  </w:r>
                </w:p>
                <w:p w:rsidR="00545C87" w:rsidRDefault="000E3FB1">
                  <w:pPr>
                    <w:pStyle w:val="50"/>
                    <w:numPr>
                      <w:ilvl w:val="0"/>
                      <w:numId w:val="2"/>
                    </w:numPr>
                    <w:shd w:val="clear" w:color="auto" w:fill="auto"/>
                    <w:tabs>
                      <w:tab w:val="left" w:pos="610"/>
                    </w:tabs>
                    <w:spacing w:line="230" w:lineRule="exact"/>
                    <w:ind w:right="260" w:firstLine="480"/>
                  </w:pPr>
                  <w:r>
                    <w:rPr>
                      <w:rStyle w:val="5Exact"/>
                      <w:b/>
                      <w:bCs/>
                    </w:rPr>
                    <w:t>Делать акцент на самостоя</w:t>
                  </w:r>
                  <w:r>
                    <w:rPr>
                      <w:rStyle w:val="5Exact"/>
                      <w:b/>
                      <w:bCs/>
                    </w:rPr>
                    <w:softHyphen/>
                    <w:t>тельных разработках, наблюдени</w:t>
                  </w:r>
                  <w:r>
                    <w:rPr>
                      <w:rStyle w:val="5Exact"/>
                      <w:b/>
                      <w:bCs/>
                    </w:rPr>
                    <w:softHyphen/>
                    <w:t>ях, чувствах, обобщениях, сопос</w:t>
                  </w:r>
                  <w:r>
                    <w:rPr>
                      <w:rStyle w:val="5Exact"/>
                      <w:b/>
                      <w:bCs/>
                    </w:rPr>
                    <w:softHyphen/>
                    <w:t>тавлениях.</w:t>
                  </w:r>
                </w:p>
                <w:p w:rsidR="00545C87" w:rsidRDefault="000E3FB1">
                  <w:pPr>
                    <w:pStyle w:val="100"/>
                    <w:numPr>
                      <w:ilvl w:val="0"/>
                      <w:numId w:val="2"/>
                    </w:numPr>
                    <w:shd w:val="clear" w:color="auto" w:fill="auto"/>
                    <w:tabs>
                      <w:tab w:val="left" w:pos="605"/>
                    </w:tabs>
                    <w:spacing w:line="216" w:lineRule="exact"/>
                    <w:ind w:right="260" w:firstLine="480"/>
                  </w:pPr>
                  <w:r>
                    <w:rPr>
                      <w:rStyle w:val="10Exact"/>
                      <w:b/>
                      <w:bCs/>
                    </w:rPr>
                    <w:t>Формировать более разнооб</w:t>
                  </w:r>
                  <w:r>
                    <w:rPr>
                      <w:rStyle w:val="10Exact"/>
                      <w:b/>
                      <w:bCs/>
                    </w:rPr>
                    <w:softHyphen/>
                    <w:t>разный взгляд на мир.</w:t>
                  </w:r>
                </w:p>
                <w:p w:rsidR="00545C87" w:rsidRDefault="000E3FB1">
                  <w:pPr>
                    <w:pStyle w:val="100"/>
                    <w:numPr>
                      <w:ilvl w:val="0"/>
                      <w:numId w:val="2"/>
                    </w:numPr>
                    <w:shd w:val="clear" w:color="auto" w:fill="auto"/>
                    <w:tabs>
                      <w:tab w:val="left" w:pos="610"/>
                    </w:tabs>
                    <w:spacing w:line="230" w:lineRule="exact"/>
                    <w:ind w:right="260" w:firstLine="480"/>
                  </w:pPr>
                  <w:r>
                    <w:rPr>
                      <w:rStyle w:val="10Exact"/>
                      <w:b/>
                      <w:bCs/>
                    </w:rPr>
                    <w:t>Внимание к интересам детей со стороны родителей, окружаю</w:t>
                  </w:r>
                  <w:r>
                    <w:rPr>
                      <w:rStyle w:val="10Exact"/>
                      <w:b/>
                      <w:bCs/>
                    </w:rPr>
                    <w:softHyphen/>
                    <w:t>щих их взрослых.</w:t>
                  </w:r>
                </w:p>
              </w:txbxContent>
            </v:textbox>
            <w10:wrap type="square" side="left" anchorx="margin" anchory="margin"/>
          </v:shape>
        </w:pict>
      </w:r>
      <w:r w:rsidR="000E3FB1">
        <w:t>Цель программы Одаренные дети»:</w:t>
      </w:r>
    </w:p>
    <w:p w:rsidR="00545C87" w:rsidRDefault="000E3FB1">
      <w:pPr>
        <w:pStyle w:val="22"/>
        <w:shd w:val="clear" w:color="auto" w:fill="auto"/>
        <w:ind w:left="300" w:firstLine="740"/>
      </w:pPr>
      <w:r>
        <w:t>создание условий для раз</w:t>
      </w:r>
      <w:r>
        <w:softHyphen/>
        <w:t>вития потенциальной одаренности учащихся как основы становления и развития творческой личности;</w:t>
      </w:r>
    </w:p>
    <w:p w:rsidR="00545C87" w:rsidRDefault="000E3FB1">
      <w:pPr>
        <w:pStyle w:val="22"/>
        <w:shd w:val="clear" w:color="auto" w:fill="auto"/>
        <w:spacing w:line="216" w:lineRule="exact"/>
        <w:ind w:left="300" w:firstLine="740"/>
      </w:pPr>
      <w:r>
        <w:t>создание системы работы с одаренными детьми;</w:t>
      </w:r>
    </w:p>
    <w:p w:rsidR="00545C87" w:rsidRDefault="000E3FB1">
      <w:pPr>
        <w:pStyle w:val="22"/>
        <w:shd w:val="clear" w:color="auto" w:fill="auto"/>
        <w:spacing w:line="235" w:lineRule="exact"/>
        <w:ind w:left="300" w:firstLine="740"/>
      </w:pPr>
      <w:r>
        <w:t>создание системы психоло</w:t>
      </w:r>
      <w:r>
        <w:softHyphen/>
        <w:t>гической, педагогической, инфор</w:t>
      </w:r>
      <w:r>
        <w:softHyphen/>
        <w:t>мационной, правовой защиты ода</w:t>
      </w:r>
      <w:r>
        <w:softHyphen/>
        <w:t>ренных детей в школе.</w:t>
      </w:r>
    </w:p>
    <w:p w:rsidR="00545C87" w:rsidRDefault="000E3FB1">
      <w:pPr>
        <w:pStyle w:val="90"/>
        <w:shd w:val="clear" w:color="auto" w:fill="auto"/>
        <w:spacing w:after="0" w:line="235" w:lineRule="exact"/>
        <w:ind w:left="160" w:firstLine="480"/>
        <w:jc w:val="both"/>
      </w:pPr>
      <w:r>
        <w:t>Задачи:</w:t>
      </w:r>
    </w:p>
    <w:p w:rsidR="00545C87" w:rsidRDefault="000E3FB1">
      <w:pPr>
        <w:pStyle w:val="22"/>
        <w:shd w:val="clear" w:color="auto" w:fill="auto"/>
        <w:spacing w:line="235" w:lineRule="exact"/>
        <w:ind w:left="300" w:firstLine="640"/>
      </w:pPr>
      <w:r>
        <w:t>выявление одаренных детей и создание условий для развития и реализации их интеллектуального, творческого и эмоционально-воле</w:t>
      </w:r>
      <w:r>
        <w:softHyphen/>
        <w:t>вого потенциала;</w:t>
      </w:r>
    </w:p>
    <w:p w:rsidR="00545C87" w:rsidRDefault="000E3FB1">
      <w:pPr>
        <w:pStyle w:val="22"/>
        <w:shd w:val="clear" w:color="auto" w:fill="auto"/>
        <w:spacing w:line="240" w:lineRule="exact"/>
        <w:ind w:left="160" w:firstLine="880"/>
      </w:pPr>
      <w:r>
        <w:t>стимулирование развития личностных качеств, необходимых для самораскрытия, самовыраже</w:t>
      </w:r>
      <w:r>
        <w:softHyphen/>
        <w:t>ния и самосовершенствования;</w:t>
      </w:r>
    </w:p>
    <w:p w:rsidR="00545C87" w:rsidRDefault="000E3FB1">
      <w:pPr>
        <w:pStyle w:val="22"/>
        <w:shd w:val="clear" w:color="auto" w:fill="auto"/>
        <w:spacing w:line="240" w:lineRule="exact"/>
        <w:ind w:left="160" w:firstLine="480"/>
      </w:pPr>
      <w:r>
        <w:t>— обучение методам и приемам научных исследований, привития навыков самостоятельной работы с научно-популярной литературой; вовлечение учащихся в научно-ис</w:t>
      </w:r>
      <w:r>
        <w:softHyphen/>
        <w:t>следовательскую аналитическую деятельность;</w:t>
      </w:r>
    </w:p>
    <w:p w:rsidR="00545C87" w:rsidRDefault="000E3FB1">
      <w:pPr>
        <w:pStyle w:val="22"/>
        <w:shd w:val="clear" w:color="auto" w:fill="auto"/>
        <w:spacing w:line="240" w:lineRule="exact"/>
        <w:ind w:left="160" w:firstLine="780"/>
      </w:pPr>
      <w:r>
        <w:t>информационно-методиче</w:t>
      </w:r>
      <w:r>
        <w:softHyphen/>
        <w:t>ское обеспечение педагогического коллектива новыми технологиями по работе с одаренными детьми.</w:t>
      </w:r>
    </w:p>
    <w:p w:rsidR="00545C87" w:rsidRDefault="000E3FB1">
      <w:pPr>
        <w:pStyle w:val="90"/>
        <w:shd w:val="clear" w:color="auto" w:fill="auto"/>
        <w:spacing w:after="0" w:line="202" w:lineRule="exact"/>
        <w:ind w:left="160"/>
      </w:pPr>
      <w:r>
        <w:t>Принципы реализации про</w:t>
      </w:r>
      <w:r>
        <w:softHyphen/>
        <w:t>граммы:</w:t>
      </w:r>
    </w:p>
    <w:p w:rsidR="00545C87" w:rsidRDefault="000E3FB1">
      <w:pPr>
        <w:pStyle w:val="22"/>
        <w:shd w:val="clear" w:color="auto" w:fill="auto"/>
        <w:spacing w:line="200" w:lineRule="exact"/>
        <w:ind w:left="160" w:firstLine="340"/>
        <w:jc w:val="left"/>
      </w:pPr>
      <w:r>
        <w:t>— гуманизм;</w:t>
      </w:r>
    </w:p>
    <w:p w:rsidR="00545C87" w:rsidRDefault="000E3FB1">
      <w:pPr>
        <w:pStyle w:val="22"/>
        <w:shd w:val="clear" w:color="auto" w:fill="auto"/>
        <w:spacing w:after="17" w:line="200" w:lineRule="exact"/>
        <w:ind w:left="160" w:firstLine="600"/>
        <w:jc w:val="left"/>
      </w:pPr>
      <w:r>
        <w:t>демократизм;</w:t>
      </w:r>
    </w:p>
    <w:p w:rsidR="00545C87" w:rsidRDefault="000E3FB1">
      <w:pPr>
        <w:pStyle w:val="22"/>
        <w:shd w:val="clear" w:color="auto" w:fill="auto"/>
        <w:spacing w:after="58" w:line="197" w:lineRule="exact"/>
        <w:ind w:left="160" w:firstLine="600"/>
        <w:jc w:val="left"/>
      </w:pPr>
      <w:r>
        <w:t xml:space="preserve">научность и </w:t>
      </w:r>
      <w:proofErr w:type="spellStart"/>
      <w:r>
        <w:t>интегрированность</w:t>
      </w:r>
      <w:proofErr w:type="spellEnd"/>
      <w:r>
        <w:t>;</w:t>
      </w:r>
    </w:p>
    <w:p w:rsidR="00545C87" w:rsidRDefault="000E3FB1">
      <w:pPr>
        <w:pStyle w:val="22"/>
        <w:shd w:val="clear" w:color="auto" w:fill="auto"/>
        <w:spacing w:line="200" w:lineRule="exact"/>
        <w:ind w:left="160" w:firstLine="600"/>
        <w:jc w:val="left"/>
        <w:sectPr w:rsidR="00545C87">
          <w:pgSz w:w="8880" w:h="12250"/>
          <w:pgMar w:top="729" w:right="4514" w:bottom="729" w:left="468" w:header="0" w:footer="3" w:gutter="0"/>
          <w:cols w:space="720"/>
          <w:noEndnote/>
          <w:docGrid w:linePitch="360"/>
        </w:sectPr>
      </w:pPr>
      <w:r>
        <w:t>систематичность;</w:t>
      </w:r>
    </w:p>
    <w:p w:rsidR="00545C87" w:rsidRDefault="000E3FB1">
      <w:pPr>
        <w:pStyle w:val="22"/>
        <w:numPr>
          <w:ilvl w:val="0"/>
          <w:numId w:val="3"/>
        </w:numPr>
        <w:shd w:val="clear" w:color="auto" w:fill="auto"/>
        <w:tabs>
          <w:tab w:val="left" w:pos="772"/>
        </w:tabs>
        <w:spacing w:line="254" w:lineRule="exact"/>
        <w:ind w:left="200" w:right="160" w:firstLine="360"/>
      </w:pPr>
      <w:r>
        <w:lastRenderedPageBreak/>
        <w:t>Не давать ребенку прямых условий, рекомендаций. Ребенок должен сам их выработать.</w:t>
      </w:r>
    </w:p>
    <w:p w:rsidR="00545C87" w:rsidRDefault="000E3FB1">
      <w:pPr>
        <w:pStyle w:val="22"/>
        <w:numPr>
          <w:ilvl w:val="0"/>
          <w:numId w:val="3"/>
        </w:numPr>
        <w:shd w:val="clear" w:color="auto" w:fill="auto"/>
        <w:tabs>
          <w:tab w:val="left" w:pos="777"/>
        </w:tabs>
        <w:spacing w:line="274" w:lineRule="exact"/>
        <w:ind w:left="200" w:right="160" w:firstLine="360"/>
      </w:pPr>
      <w:r>
        <w:t>Не сдерживать инициативу, даже в ущерб урока.</w:t>
      </w:r>
    </w:p>
    <w:p w:rsidR="00545C87" w:rsidRDefault="000E3FB1">
      <w:pPr>
        <w:pStyle w:val="22"/>
        <w:numPr>
          <w:ilvl w:val="0"/>
          <w:numId w:val="3"/>
        </w:numPr>
        <w:shd w:val="clear" w:color="auto" w:fill="auto"/>
        <w:tabs>
          <w:tab w:val="left" w:pos="772"/>
        </w:tabs>
        <w:spacing w:line="274" w:lineRule="exact"/>
        <w:ind w:left="200" w:right="160" w:firstLine="360"/>
      </w:pPr>
      <w:r>
        <w:t xml:space="preserve">Научить прослеживать </w:t>
      </w:r>
      <w:proofErr w:type="spellStart"/>
      <w:r>
        <w:t>межпредметные</w:t>
      </w:r>
      <w:proofErr w:type="spellEnd"/>
      <w:r>
        <w:t xml:space="preserve"> связи.</w:t>
      </w:r>
    </w:p>
    <w:p w:rsidR="00545C87" w:rsidRDefault="000E3FB1">
      <w:pPr>
        <w:pStyle w:val="22"/>
        <w:numPr>
          <w:ilvl w:val="0"/>
          <w:numId w:val="3"/>
        </w:numPr>
        <w:shd w:val="clear" w:color="auto" w:fill="auto"/>
        <w:tabs>
          <w:tab w:val="left" w:pos="777"/>
        </w:tabs>
        <w:spacing w:line="259" w:lineRule="exact"/>
        <w:ind w:left="200" w:right="160" w:firstLine="360"/>
      </w:pPr>
      <w:r>
        <w:t>Приучить детей к самосто</w:t>
      </w:r>
      <w:r>
        <w:softHyphen/>
        <w:t>ятельности принятия решения и анализа ситуации.</w:t>
      </w:r>
    </w:p>
    <w:p w:rsidR="00545C87" w:rsidRDefault="000E3FB1">
      <w:pPr>
        <w:pStyle w:val="40"/>
        <w:numPr>
          <w:ilvl w:val="0"/>
          <w:numId w:val="3"/>
        </w:numPr>
        <w:shd w:val="clear" w:color="auto" w:fill="auto"/>
        <w:tabs>
          <w:tab w:val="left" w:pos="782"/>
        </w:tabs>
        <w:spacing w:line="274" w:lineRule="exact"/>
        <w:ind w:left="200" w:right="160" w:firstLine="360"/>
        <w:jc w:val="both"/>
      </w:pPr>
      <w:r>
        <w:t>Оказывать поддержку в ситу</w:t>
      </w:r>
      <w:r>
        <w:softHyphen/>
        <w:t>ации успеха.</w:t>
      </w:r>
    </w:p>
    <w:p w:rsidR="00545C87" w:rsidRDefault="000E3FB1">
      <w:pPr>
        <w:pStyle w:val="22"/>
        <w:numPr>
          <w:ilvl w:val="0"/>
          <w:numId w:val="3"/>
        </w:numPr>
        <w:shd w:val="clear" w:color="auto" w:fill="auto"/>
        <w:tabs>
          <w:tab w:val="left" w:pos="786"/>
        </w:tabs>
        <w:spacing w:line="264" w:lineRule="exact"/>
        <w:ind w:left="200" w:right="160" w:firstLine="360"/>
      </w:pPr>
      <w:r>
        <w:t>Обеспечить исследователь</w:t>
      </w:r>
      <w:r>
        <w:softHyphen/>
        <w:t>скую деятельность для одаренных детей.</w:t>
      </w:r>
    </w:p>
    <w:p w:rsidR="00545C87" w:rsidRDefault="000E3FB1">
      <w:pPr>
        <w:pStyle w:val="22"/>
        <w:numPr>
          <w:ilvl w:val="0"/>
          <w:numId w:val="3"/>
        </w:numPr>
        <w:shd w:val="clear" w:color="auto" w:fill="auto"/>
        <w:tabs>
          <w:tab w:val="left" w:pos="782"/>
        </w:tabs>
        <w:spacing w:line="254" w:lineRule="exact"/>
        <w:ind w:left="200" w:right="160" w:firstLine="360"/>
      </w:pPr>
      <w:r>
        <w:t>При взаимодействии с ода</w:t>
      </w:r>
      <w:r>
        <w:softHyphen/>
        <w:t>ренным ребенком учитель должен проявлять чувство юмора.</w:t>
      </w:r>
    </w:p>
    <w:p w:rsidR="00545C87" w:rsidRDefault="000E3FB1">
      <w:pPr>
        <w:pStyle w:val="22"/>
        <w:numPr>
          <w:ilvl w:val="0"/>
          <w:numId w:val="3"/>
        </w:numPr>
        <w:shd w:val="clear" w:color="auto" w:fill="auto"/>
        <w:tabs>
          <w:tab w:val="left" w:pos="796"/>
        </w:tabs>
        <w:spacing w:line="264" w:lineRule="exact"/>
        <w:ind w:left="200" w:right="160" w:firstLine="360"/>
      </w:pPr>
      <w:r>
        <w:t xml:space="preserve">Формировать </w:t>
      </w:r>
      <w:proofErr w:type="spellStart"/>
      <w:r>
        <w:t>безоценочные</w:t>
      </w:r>
      <w:proofErr w:type="spellEnd"/>
      <w:r>
        <w:t xml:space="preserve"> критерии в работе с одаренным ре</w:t>
      </w:r>
      <w:r>
        <w:softHyphen/>
        <w:t>бенком.</w:t>
      </w:r>
    </w:p>
    <w:p w:rsidR="00545C87" w:rsidRDefault="000E3FB1">
      <w:pPr>
        <w:pStyle w:val="22"/>
        <w:numPr>
          <w:ilvl w:val="0"/>
          <w:numId w:val="3"/>
        </w:numPr>
        <w:shd w:val="clear" w:color="auto" w:fill="auto"/>
        <w:tabs>
          <w:tab w:val="left" w:pos="806"/>
        </w:tabs>
        <w:spacing w:after="277" w:line="259" w:lineRule="exact"/>
        <w:ind w:left="200" w:firstLine="440"/>
        <w:jc w:val="left"/>
      </w:pPr>
      <w:r>
        <w:t>Педагогу необходимо прояв</w:t>
      </w:r>
      <w:r>
        <w:softHyphen/>
        <w:t>лять настойчивость в работе по раз</w:t>
      </w:r>
      <w:r>
        <w:softHyphen/>
        <w:t>витию определенных способностей ребенка.</w:t>
      </w:r>
    </w:p>
    <w:p w:rsidR="00545C87" w:rsidRDefault="000E3FB1">
      <w:pPr>
        <w:pStyle w:val="31"/>
        <w:keepNext/>
        <w:keepLines/>
        <w:shd w:val="clear" w:color="auto" w:fill="auto"/>
        <w:spacing w:before="0" w:after="211"/>
        <w:ind w:left="420"/>
      </w:pPr>
      <w:bookmarkStart w:id="1" w:name="bookmark1"/>
      <w:r>
        <w:t>Республиканская программа «Молодежь Беларуси»</w:t>
      </w:r>
      <w:bookmarkEnd w:id="1"/>
    </w:p>
    <w:p w:rsidR="00545C87" w:rsidRDefault="000E3FB1">
      <w:pPr>
        <w:pStyle w:val="22"/>
        <w:shd w:val="clear" w:color="auto" w:fill="auto"/>
        <w:spacing w:line="250" w:lineRule="exact"/>
        <w:ind w:left="280" w:firstLine="360"/>
      </w:pPr>
      <w:r>
        <w:t>Программа носит целевой ха</w:t>
      </w:r>
      <w:r>
        <w:softHyphen/>
        <w:t>рактер и призвана обеспечить ко</w:t>
      </w:r>
      <w:r>
        <w:softHyphen/>
        <w:t>ординацию действий всех органов государственного управления, а также детских и молодежных об</w:t>
      </w:r>
      <w:r>
        <w:softHyphen/>
        <w:t>щественных объединений в про</w:t>
      </w:r>
      <w:r>
        <w:softHyphen/>
        <w:t>цессе осуществления правовых, социально-экономических и орга</w:t>
      </w:r>
      <w:r>
        <w:softHyphen/>
        <w:t xml:space="preserve">низационных мер, направленных на активизацию </w:t>
      </w:r>
      <w:proofErr w:type="gramStart"/>
      <w:r>
        <w:t>созидательной</w:t>
      </w:r>
      <w:proofErr w:type="gramEnd"/>
    </w:p>
    <w:p w:rsidR="00545C87" w:rsidRDefault="000E3FB1">
      <w:pPr>
        <w:pStyle w:val="22"/>
        <w:shd w:val="clear" w:color="auto" w:fill="auto"/>
        <w:spacing w:after="227" w:line="259" w:lineRule="exact"/>
      </w:pPr>
      <w:r>
        <w:t xml:space="preserve">деятельности и самореализацию </w:t>
      </w:r>
      <w:r>
        <w:lastRenderedPageBreak/>
        <w:t>молодых граждан Республики Бе</w:t>
      </w:r>
      <w:r>
        <w:softHyphen/>
        <w:t>ларусь.</w:t>
      </w:r>
    </w:p>
    <w:p w:rsidR="00545C87" w:rsidRDefault="000E3FB1">
      <w:pPr>
        <w:pStyle w:val="120"/>
        <w:shd w:val="clear" w:color="auto" w:fill="auto"/>
        <w:spacing w:before="0" w:line="200" w:lineRule="exact"/>
        <w:ind w:firstLine="480"/>
      </w:pPr>
      <w:r>
        <w:t>Цели и задачи</w:t>
      </w:r>
    </w:p>
    <w:p w:rsidR="00545C87" w:rsidRDefault="000E3FB1">
      <w:pPr>
        <w:pStyle w:val="120"/>
        <w:shd w:val="clear" w:color="auto" w:fill="auto"/>
        <w:spacing w:before="0" w:after="185" w:line="200" w:lineRule="exact"/>
        <w:ind w:firstLine="480"/>
      </w:pPr>
      <w:r>
        <w:t>республиканской программы</w:t>
      </w:r>
    </w:p>
    <w:p w:rsidR="00545C87" w:rsidRDefault="000E3FB1">
      <w:pPr>
        <w:pStyle w:val="22"/>
        <w:shd w:val="clear" w:color="auto" w:fill="auto"/>
        <w:spacing w:line="250" w:lineRule="exact"/>
        <w:ind w:firstLine="480"/>
      </w:pPr>
      <w:r>
        <w:t>Главным является развитие потенциала молодых граждан для их самореализации и участия в со</w:t>
      </w:r>
      <w:r>
        <w:softHyphen/>
        <w:t>зидании сильной и процветающей Беларуси через создание оптималь</w:t>
      </w:r>
      <w:r>
        <w:softHyphen/>
        <w:t>ных социально-экономических, правовых и организационных ус</w:t>
      </w:r>
      <w:r>
        <w:softHyphen/>
        <w:t>ловий.</w:t>
      </w:r>
    </w:p>
    <w:p w:rsidR="00545C87" w:rsidRDefault="000E3FB1">
      <w:pPr>
        <w:pStyle w:val="22"/>
        <w:shd w:val="clear" w:color="auto" w:fill="auto"/>
        <w:spacing w:line="250" w:lineRule="exact"/>
        <w:ind w:firstLine="480"/>
      </w:pPr>
      <w:r>
        <w:t>В рамках реализации республи</w:t>
      </w:r>
      <w:r>
        <w:softHyphen/>
        <w:t>канской программы предполагает</w:t>
      </w:r>
      <w:r>
        <w:softHyphen/>
        <w:t>ся решение следующих задач:</w:t>
      </w:r>
    </w:p>
    <w:p w:rsidR="00545C87" w:rsidRDefault="000E3FB1">
      <w:pPr>
        <w:pStyle w:val="22"/>
        <w:numPr>
          <w:ilvl w:val="0"/>
          <w:numId w:val="3"/>
        </w:numPr>
        <w:shd w:val="clear" w:color="auto" w:fill="auto"/>
        <w:tabs>
          <w:tab w:val="left" w:pos="615"/>
        </w:tabs>
        <w:spacing w:line="250" w:lineRule="exact"/>
        <w:ind w:firstLine="480"/>
      </w:pPr>
      <w:r>
        <w:t xml:space="preserve">повышение образовательного уровня молодежи, ее готовности </w:t>
      </w:r>
      <w:proofErr w:type="gramStart"/>
      <w:r>
        <w:t>к</w:t>
      </w:r>
      <w:proofErr w:type="gramEnd"/>
    </w:p>
    <w:p w:rsidR="00545C87" w:rsidRDefault="000E3FB1">
      <w:pPr>
        <w:pStyle w:val="100"/>
        <w:shd w:val="clear" w:color="auto" w:fill="auto"/>
        <w:spacing w:line="180" w:lineRule="exact"/>
      </w:pPr>
      <w:r>
        <w:t>труду;</w:t>
      </w:r>
    </w:p>
    <w:p w:rsidR="00545C87" w:rsidRDefault="000E3FB1">
      <w:pPr>
        <w:pStyle w:val="22"/>
        <w:numPr>
          <w:ilvl w:val="0"/>
          <w:numId w:val="3"/>
        </w:numPr>
        <w:shd w:val="clear" w:color="auto" w:fill="auto"/>
        <w:tabs>
          <w:tab w:val="left" w:pos="610"/>
        </w:tabs>
        <w:spacing w:line="250" w:lineRule="exact"/>
        <w:ind w:firstLine="480"/>
      </w:pPr>
      <w:r>
        <w:t>патриотическое воспитание молодых граждан, формирование у них правовой и политической куль</w:t>
      </w:r>
      <w:r>
        <w:softHyphen/>
        <w:t>туры, мотивации к осознанному, от</w:t>
      </w:r>
      <w:r>
        <w:softHyphen/>
        <w:t>ветственному и активному участию в общественной жизни страны;</w:t>
      </w:r>
    </w:p>
    <w:p w:rsidR="00545C87" w:rsidRDefault="000E3FB1">
      <w:pPr>
        <w:pStyle w:val="22"/>
        <w:numPr>
          <w:ilvl w:val="0"/>
          <w:numId w:val="3"/>
        </w:numPr>
        <w:shd w:val="clear" w:color="auto" w:fill="auto"/>
        <w:tabs>
          <w:tab w:val="left" w:pos="815"/>
        </w:tabs>
        <w:spacing w:line="250" w:lineRule="exact"/>
        <w:ind w:left="200" w:firstLine="400"/>
      </w:pPr>
      <w:r>
        <w:t>улучшение условий для ак</w:t>
      </w:r>
      <w:r>
        <w:softHyphen/>
        <w:t>тивного и эффективного участия молодежи в социально-экономи</w:t>
      </w:r>
      <w:r>
        <w:softHyphen/>
        <w:t>ческой жизни общества;</w:t>
      </w:r>
    </w:p>
    <w:p w:rsidR="00545C87" w:rsidRDefault="000E3FB1">
      <w:pPr>
        <w:pStyle w:val="22"/>
        <w:numPr>
          <w:ilvl w:val="0"/>
          <w:numId w:val="3"/>
        </w:numPr>
        <w:shd w:val="clear" w:color="auto" w:fill="auto"/>
        <w:tabs>
          <w:tab w:val="left" w:pos="810"/>
        </w:tabs>
        <w:spacing w:line="250" w:lineRule="exact"/>
        <w:ind w:left="200" w:firstLine="400"/>
      </w:pPr>
      <w:r>
        <w:t>совершенствование пози</w:t>
      </w:r>
      <w:r>
        <w:softHyphen/>
        <w:t>тивных молодежных инициатив, соответствующих идеологии и на</w:t>
      </w:r>
      <w:r>
        <w:softHyphen/>
        <w:t>правлениям социально-экономи</w:t>
      </w:r>
      <w:r>
        <w:softHyphen/>
        <w:t>ческого развития белорусского го</w:t>
      </w:r>
      <w:r>
        <w:softHyphen/>
        <w:t>сударства;</w:t>
      </w:r>
    </w:p>
    <w:p w:rsidR="00545C87" w:rsidRDefault="000E3FB1">
      <w:pPr>
        <w:pStyle w:val="22"/>
        <w:numPr>
          <w:ilvl w:val="0"/>
          <w:numId w:val="3"/>
        </w:numPr>
        <w:shd w:val="clear" w:color="auto" w:fill="auto"/>
        <w:tabs>
          <w:tab w:val="left" w:pos="810"/>
        </w:tabs>
        <w:spacing w:line="264" w:lineRule="exact"/>
        <w:ind w:left="200" w:firstLine="400"/>
        <w:sectPr w:rsidR="00545C87">
          <w:pgSz w:w="8880" w:h="12250"/>
          <w:pgMar w:top="825" w:right="1191" w:bottom="825" w:left="142" w:header="0" w:footer="3" w:gutter="0"/>
          <w:cols w:num="2" w:space="102"/>
          <w:noEndnote/>
          <w:docGrid w:linePitch="360"/>
        </w:sectPr>
      </w:pPr>
      <w:r>
        <w:t>формирование здорового об</w:t>
      </w:r>
      <w:r>
        <w:softHyphen/>
        <w:t>раза жизни, укрепление здоровья молодежи;</w:t>
      </w:r>
    </w:p>
    <w:p w:rsidR="00545C87" w:rsidRDefault="000E3FB1">
      <w:pPr>
        <w:pStyle w:val="22"/>
        <w:numPr>
          <w:ilvl w:val="0"/>
          <w:numId w:val="3"/>
        </w:numPr>
        <w:shd w:val="clear" w:color="auto" w:fill="auto"/>
        <w:tabs>
          <w:tab w:val="left" w:pos="615"/>
        </w:tabs>
        <w:ind w:firstLine="500"/>
      </w:pPr>
      <w:r>
        <w:lastRenderedPageBreak/>
        <w:t>совершенствование системы социальной защиты молодежи и молодой семьи;</w:t>
      </w:r>
    </w:p>
    <w:p w:rsidR="00545C87" w:rsidRDefault="000E3FB1">
      <w:pPr>
        <w:pStyle w:val="22"/>
        <w:numPr>
          <w:ilvl w:val="0"/>
          <w:numId w:val="3"/>
        </w:numPr>
        <w:shd w:val="clear" w:color="auto" w:fill="auto"/>
        <w:tabs>
          <w:tab w:val="left" w:pos="620"/>
        </w:tabs>
        <w:spacing w:after="240"/>
        <w:ind w:firstLine="500"/>
      </w:pPr>
      <w:r>
        <w:t>развитие молодежного туриз</w:t>
      </w:r>
      <w:r>
        <w:softHyphen/>
        <w:t>ма и международного молодежного сотрудничества.</w:t>
      </w:r>
    </w:p>
    <w:p w:rsidR="00545C87" w:rsidRDefault="000E3FB1">
      <w:pPr>
        <w:pStyle w:val="120"/>
        <w:shd w:val="clear" w:color="auto" w:fill="auto"/>
        <w:spacing w:before="0" w:line="245" w:lineRule="exact"/>
        <w:ind w:firstLine="500"/>
      </w:pPr>
      <w:r>
        <w:t>Основные направления</w:t>
      </w:r>
    </w:p>
    <w:p w:rsidR="00545C87" w:rsidRDefault="000E3FB1">
      <w:pPr>
        <w:pStyle w:val="120"/>
        <w:shd w:val="clear" w:color="auto" w:fill="auto"/>
        <w:spacing w:before="0" w:line="245" w:lineRule="exact"/>
        <w:ind w:firstLine="500"/>
      </w:pPr>
      <w:r>
        <w:t>реализации республиканской</w:t>
      </w:r>
    </w:p>
    <w:p w:rsidR="00545C87" w:rsidRDefault="000E3FB1">
      <w:pPr>
        <w:pStyle w:val="120"/>
        <w:shd w:val="clear" w:color="auto" w:fill="auto"/>
        <w:spacing w:before="0" w:after="240" w:line="245" w:lineRule="exact"/>
        <w:ind w:firstLine="500"/>
      </w:pPr>
      <w:r>
        <w:t>программы</w:t>
      </w:r>
    </w:p>
    <w:p w:rsidR="00545C87" w:rsidRDefault="000E3FB1">
      <w:pPr>
        <w:pStyle w:val="22"/>
        <w:shd w:val="clear" w:color="auto" w:fill="auto"/>
        <w:ind w:firstLine="500"/>
      </w:pPr>
      <w:r>
        <w:t>Основными направлениями реализации республиканской про</w:t>
      </w:r>
      <w:r>
        <w:softHyphen/>
        <w:t>граммы являются:</w:t>
      </w:r>
    </w:p>
    <w:p w:rsidR="00545C87" w:rsidRDefault="000E3FB1">
      <w:pPr>
        <w:pStyle w:val="22"/>
        <w:numPr>
          <w:ilvl w:val="0"/>
          <w:numId w:val="3"/>
        </w:numPr>
        <w:shd w:val="clear" w:color="auto" w:fill="auto"/>
        <w:tabs>
          <w:tab w:val="left" w:pos="625"/>
        </w:tabs>
        <w:ind w:firstLine="500"/>
      </w:pPr>
      <w:r>
        <w:t>повышение престижа и воз</w:t>
      </w:r>
      <w:r>
        <w:softHyphen/>
        <w:t>можности получения качественно</w:t>
      </w:r>
      <w:r>
        <w:softHyphen/>
        <w:t>го образования;</w:t>
      </w:r>
    </w:p>
    <w:p w:rsidR="00545C87" w:rsidRDefault="000E3FB1">
      <w:pPr>
        <w:pStyle w:val="22"/>
        <w:numPr>
          <w:ilvl w:val="0"/>
          <w:numId w:val="3"/>
        </w:numPr>
        <w:shd w:val="clear" w:color="auto" w:fill="auto"/>
        <w:tabs>
          <w:tab w:val="left" w:pos="625"/>
        </w:tabs>
        <w:ind w:firstLine="500"/>
      </w:pPr>
      <w:r>
        <w:t>воспитание гражданина-патриота;</w:t>
      </w:r>
    </w:p>
    <w:p w:rsidR="00545C87" w:rsidRDefault="000E3FB1">
      <w:pPr>
        <w:pStyle w:val="22"/>
        <w:numPr>
          <w:ilvl w:val="0"/>
          <w:numId w:val="3"/>
        </w:numPr>
        <w:shd w:val="clear" w:color="auto" w:fill="auto"/>
        <w:tabs>
          <w:tab w:val="left" w:pos="630"/>
        </w:tabs>
        <w:ind w:firstLine="500"/>
      </w:pPr>
      <w:r>
        <w:t>создание условий для актив</w:t>
      </w:r>
      <w:r>
        <w:softHyphen/>
        <w:t>ного и эффективного участия моло</w:t>
      </w:r>
      <w:r>
        <w:softHyphen/>
        <w:t>дежи в социально-экономической жизни страны;</w:t>
      </w:r>
    </w:p>
    <w:p w:rsidR="00545C87" w:rsidRDefault="000E3FB1">
      <w:pPr>
        <w:pStyle w:val="22"/>
        <w:numPr>
          <w:ilvl w:val="0"/>
          <w:numId w:val="3"/>
        </w:numPr>
        <w:shd w:val="clear" w:color="auto" w:fill="auto"/>
        <w:tabs>
          <w:tab w:val="left" w:pos="630"/>
        </w:tabs>
        <w:ind w:firstLine="500"/>
      </w:pPr>
      <w:r>
        <w:t>пропаганда здорового образа жизни, предупреждение пьянства, наркомании, правонарушений, в том числе торговли людьми;</w:t>
      </w:r>
    </w:p>
    <w:p w:rsidR="00545C87" w:rsidRDefault="000E3FB1">
      <w:pPr>
        <w:pStyle w:val="22"/>
        <w:numPr>
          <w:ilvl w:val="0"/>
          <w:numId w:val="3"/>
        </w:numPr>
        <w:shd w:val="clear" w:color="auto" w:fill="auto"/>
        <w:tabs>
          <w:tab w:val="left" w:pos="625"/>
        </w:tabs>
        <w:ind w:firstLine="500"/>
      </w:pPr>
      <w:r>
        <w:t>развитие молодежного туриз</w:t>
      </w:r>
      <w:r>
        <w:softHyphen/>
        <w:t>ма, международное молодежное со</w:t>
      </w:r>
      <w:r>
        <w:softHyphen/>
        <w:t>трудничество;</w:t>
      </w:r>
    </w:p>
    <w:p w:rsidR="00545C87" w:rsidRDefault="000E3FB1">
      <w:pPr>
        <w:pStyle w:val="22"/>
        <w:numPr>
          <w:ilvl w:val="0"/>
          <w:numId w:val="3"/>
        </w:numPr>
        <w:shd w:val="clear" w:color="auto" w:fill="auto"/>
        <w:tabs>
          <w:tab w:val="left" w:pos="625"/>
        </w:tabs>
        <w:spacing w:after="190" w:line="240" w:lineRule="exact"/>
        <w:ind w:firstLine="500"/>
      </w:pPr>
      <w:r>
        <w:t>информационное обеспечение системы работы с молодежью.</w:t>
      </w:r>
    </w:p>
    <w:p w:rsidR="00545C87" w:rsidRDefault="000E3FB1">
      <w:pPr>
        <w:pStyle w:val="31"/>
        <w:keepNext/>
        <w:keepLines/>
        <w:shd w:val="clear" w:color="auto" w:fill="auto"/>
        <w:spacing w:before="0" w:after="106" w:line="302" w:lineRule="exact"/>
      </w:pPr>
      <w:bookmarkStart w:id="2" w:name="bookmark2"/>
      <w:r>
        <w:t>Государственная программа «Молодые таланты Беларуси»</w:t>
      </w:r>
      <w:bookmarkEnd w:id="2"/>
    </w:p>
    <w:p w:rsidR="00545C87" w:rsidRDefault="000E3FB1">
      <w:pPr>
        <w:pStyle w:val="22"/>
        <w:shd w:val="clear" w:color="auto" w:fill="auto"/>
        <w:ind w:firstLine="500"/>
      </w:pPr>
      <w:r>
        <w:t>В целях сохранения и приумно</w:t>
      </w:r>
      <w:r>
        <w:softHyphen/>
        <w:t>жения интеллектуального и твор</w:t>
      </w:r>
      <w:r>
        <w:softHyphen/>
        <w:t>ческого потенциала республики, создания условий для выявления, развития, поддержки и социаль</w:t>
      </w:r>
      <w:r>
        <w:softHyphen/>
        <w:t>ной защиты талантливой молодежи разработана программа «Молодые таланты Беларуси».</w:t>
      </w:r>
    </w:p>
    <w:p w:rsidR="00545C87" w:rsidRDefault="000E3FB1">
      <w:pPr>
        <w:pStyle w:val="22"/>
        <w:shd w:val="clear" w:color="auto" w:fill="auto"/>
        <w:ind w:firstLine="520"/>
      </w:pPr>
      <w:proofErr w:type="gramStart"/>
      <w:r>
        <w:lastRenderedPageBreak/>
        <w:t>Государственная программа предусматривает продолжение ре</w:t>
      </w:r>
      <w:r>
        <w:softHyphen/>
        <w:t>ализации мер по формированию эффективной государственной по</w:t>
      </w:r>
      <w:r>
        <w:softHyphen/>
        <w:t>литики по поддержке талантливых детей и молодежи, носит целевой характер и призвана обеспечить координацию действий всех орга</w:t>
      </w:r>
      <w:r>
        <w:softHyphen/>
        <w:t>нов государственного управления, также общественных объединений в процессе осуществления право</w:t>
      </w:r>
      <w:r>
        <w:softHyphen/>
        <w:t>вых, социально-экономических и организационных мер, направлен</w:t>
      </w:r>
      <w:r>
        <w:softHyphen/>
        <w:t>ных на активизацию созидательной деятельности и самореализацию молодых граждан Республики Бе</w:t>
      </w:r>
      <w:r>
        <w:softHyphen/>
        <w:t>ларусь.</w:t>
      </w:r>
      <w:proofErr w:type="gramEnd"/>
    </w:p>
    <w:p w:rsidR="00545C87" w:rsidRDefault="000E3FB1" w:rsidP="00492693">
      <w:pPr>
        <w:pStyle w:val="22"/>
        <w:shd w:val="clear" w:color="auto" w:fill="auto"/>
        <w:ind w:firstLine="520"/>
      </w:pPr>
      <w:r>
        <w:lastRenderedPageBreak/>
        <w:t>Координатором государствен</w:t>
      </w:r>
      <w:r>
        <w:softHyphen/>
        <w:t>ной программы является Министерство образования, государст</w:t>
      </w:r>
      <w:r>
        <w:softHyphen/>
        <w:t>венными заказчиками — Минис</w:t>
      </w:r>
      <w:r>
        <w:softHyphen/>
        <w:t>терство образования, Министерство культуры, Национальная академия наук Беларуси, исполнителями — Министерство образования, Минис</w:t>
      </w:r>
      <w:r>
        <w:softHyphen/>
        <w:t>терство культуры, Национальная академия наук Беларуси, Министерство труда и социальной защи</w:t>
      </w:r>
      <w:r>
        <w:softHyphen/>
        <w:t>ты, Министерство информации, Министерство спорта и туризма, Государственный комитет по науке и технологиям, другие республи</w:t>
      </w:r>
      <w:r>
        <w:softHyphen/>
        <w:t>канские органы государственного управления, Национальная госу</w:t>
      </w:r>
      <w:r>
        <w:softHyphen/>
        <w:t xml:space="preserve">дарственная телерадиокомпания, местные исполнительные и </w:t>
      </w:r>
      <w:proofErr w:type="gramStart"/>
      <w:r>
        <w:t>распо</w:t>
      </w:r>
      <w:r w:rsidR="00AB4F9D" w:rsidRPr="00AB4F9D">
        <w:rPr>
          <w:sz w:val="24"/>
          <w:szCs w:val="24"/>
        </w:rPr>
        <w:pict>
          <v:shape id="_x0000_s1036" type="#_x0000_t202" style="position:absolute;left:0;text-align:left;margin-left:188.9pt;margin-top:.1pt;width:195.6pt;height:500.9pt;z-index:-125829366;mso-wrap-distance-left:5pt;mso-wrap-distance-right:5pt;mso-wrap-distance-bottom:.6pt;mso-position-horizontal-relative:margin;mso-position-vertical-relative:text" filled="f" stroked="f">
            <v:textbox style="mso-next-textbox:#_x0000_s1036;mso-fit-shape-to-text:t" inset="0,0,0,0">
              <w:txbxContent>
                <w:p w:rsidR="00545C87" w:rsidRDefault="000E3FB1">
                  <w:pPr>
                    <w:pStyle w:val="50"/>
                    <w:shd w:val="clear" w:color="auto" w:fill="auto"/>
                    <w:spacing w:line="254" w:lineRule="exact"/>
                    <w:ind w:right="320"/>
                  </w:pPr>
                  <w:r>
                    <w:rPr>
                      <w:rStyle w:val="5Exact"/>
                      <w:b/>
                      <w:bCs/>
                    </w:rPr>
                    <w:t>в реальный сектор экономики и со</w:t>
                  </w:r>
                  <w:r>
                    <w:rPr>
                      <w:rStyle w:val="5Exact"/>
                      <w:b/>
                      <w:bCs/>
                    </w:rPr>
                    <w:softHyphen/>
                    <w:t>циально-культурную сферу, реали</w:t>
                  </w:r>
                  <w:r>
                    <w:rPr>
                      <w:rStyle w:val="5Exact"/>
                      <w:b/>
                      <w:bCs/>
                    </w:rPr>
                    <w:softHyphen/>
                    <w:t xml:space="preserve">зации </w:t>
                  </w:r>
                  <w:r>
                    <w:rPr>
                      <w:rStyle w:val="510ptExact"/>
                    </w:rPr>
                    <w:t xml:space="preserve">ее </w:t>
                  </w:r>
                  <w:r>
                    <w:rPr>
                      <w:rStyle w:val="5Exact"/>
                      <w:b/>
                      <w:bCs/>
                    </w:rPr>
                    <w:t>творческого потенциала и карьерного роста;</w:t>
                  </w:r>
                </w:p>
                <w:p w:rsidR="00545C87" w:rsidRDefault="000E3FB1">
                  <w:pPr>
                    <w:pStyle w:val="50"/>
                    <w:shd w:val="clear" w:color="auto" w:fill="auto"/>
                    <w:spacing w:line="274" w:lineRule="exact"/>
                    <w:ind w:right="320" w:firstLine="500"/>
                  </w:pPr>
                  <w:r>
                    <w:rPr>
                      <w:rStyle w:val="5Exact"/>
                      <w:b/>
                      <w:bCs/>
                    </w:rPr>
                    <w:t>— усиление взаимодействия республиканских и местных ор</w:t>
                  </w:r>
                  <w:r>
                    <w:rPr>
                      <w:rStyle w:val="5Exact"/>
                      <w:b/>
                      <w:bCs/>
                    </w:rPr>
                    <w:softHyphen/>
                    <w:t>ганов государственного управле</w:t>
                  </w:r>
                  <w:r>
                    <w:rPr>
                      <w:rStyle w:val="5Exact"/>
                      <w:b/>
                      <w:bCs/>
                    </w:rPr>
                    <w:softHyphen/>
                    <w:t>ния.</w:t>
                  </w:r>
                </w:p>
                <w:p w:rsidR="00545C87" w:rsidRDefault="000E3FB1">
                  <w:pPr>
                    <w:pStyle w:val="50"/>
                    <w:shd w:val="clear" w:color="auto" w:fill="auto"/>
                    <w:spacing w:line="264" w:lineRule="exact"/>
                    <w:ind w:right="320" w:firstLine="500"/>
                  </w:pPr>
                  <w:r>
                    <w:rPr>
                      <w:rStyle w:val="5Exact"/>
                      <w:b/>
                      <w:bCs/>
                    </w:rPr>
                    <w:t>Основными направлениями реализации государственной про</w:t>
                  </w:r>
                  <w:r>
                    <w:rPr>
                      <w:rStyle w:val="5Exact"/>
                      <w:b/>
                      <w:bCs/>
                    </w:rPr>
                    <w:softHyphen/>
                    <w:t>граммы являются:</w:t>
                  </w:r>
                </w:p>
                <w:p w:rsidR="00545C87" w:rsidRDefault="000E3FB1">
                  <w:pPr>
                    <w:pStyle w:val="50"/>
                    <w:shd w:val="clear" w:color="auto" w:fill="auto"/>
                    <w:spacing w:line="254" w:lineRule="exact"/>
                    <w:ind w:right="180" w:firstLine="500"/>
                  </w:pPr>
                  <w:r>
                    <w:rPr>
                      <w:rStyle w:val="5Exact"/>
                      <w:b/>
                      <w:bCs/>
                    </w:rPr>
                    <w:t>— совершенствование законода</w:t>
                  </w:r>
                  <w:r>
                    <w:rPr>
                      <w:rStyle w:val="5Exact"/>
                      <w:b/>
                      <w:bCs/>
                    </w:rPr>
                    <w:softHyphen/>
                    <w:t>тельства, регулирующего государс</w:t>
                  </w:r>
                  <w:r>
                    <w:rPr>
                      <w:rStyle w:val="5Exact"/>
                      <w:b/>
                      <w:bCs/>
                    </w:rPr>
                    <w:softHyphen/>
                    <w:t>твенную политику по поддержке талантливых детей и молодежи; принятие организационно-управ</w:t>
                  </w:r>
                  <w:r>
                    <w:rPr>
                      <w:rStyle w:val="5Exact"/>
                      <w:b/>
                      <w:bCs/>
                    </w:rPr>
                    <w:softHyphen/>
                    <w:t>ленческих решений, направленных на совершенствование работы с та</w:t>
                  </w:r>
                  <w:r>
                    <w:rPr>
                      <w:rStyle w:val="5Exact"/>
                      <w:b/>
                      <w:bCs/>
                    </w:rPr>
                    <w:softHyphen/>
                    <w:t>лантливыми детьми и молодежью, развитие сети учреждений, рабо</w:t>
                  </w:r>
                  <w:r>
                    <w:rPr>
                      <w:rStyle w:val="5Exact"/>
                      <w:b/>
                      <w:bCs/>
                    </w:rPr>
                    <w:softHyphen/>
                    <w:t>тающих с талантливыми детьми и молодежью;</w:t>
                  </w:r>
                </w:p>
                <w:p w:rsidR="00545C87" w:rsidRDefault="000E3FB1">
                  <w:pPr>
                    <w:pStyle w:val="50"/>
                    <w:shd w:val="clear" w:color="auto" w:fill="auto"/>
                    <w:ind w:left="220" w:firstLine="400"/>
                  </w:pPr>
                  <w:r>
                    <w:rPr>
                      <w:rStyle w:val="5Exact"/>
                      <w:b/>
                      <w:bCs/>
                    </w:rPr>
                    <w:t>— усиление научно-методиче</w:t>
                  </w:r>
                  <w:r>
                    <w:rPr>
                      <w:rStyle w:val="5Exact"/>
                      <w:b/>
                      <w:bCs/>
                    </w:rPr>
                    <w:softHyphen/>
                    <w:t>ского обеспечения реализации го</w:t>
                  </w:r>
                  <w:r>
                    <w:rPr>
                      <w:rStyle w:val="5Exact"/>
                      <w:b/>
                      <w:bCs/>
                    </w:rPr>
                    <w:softHyphen/>
                    <w:t>сударственной политики по поддержке талантливых детей и молоде</w:t>
                  </w:r>
                  <w:r>
                    <w:rPr>
                      <w:rStyle w:val="5Exact"/>
                      <w:b/>
                      <w:bCs/>
                    </w:rPr>
                    <w:softHyphen/>
                    <w:t>жи; реализация комплекса мер для более эффективного включения та</w:t>
                  </w:r>
                  <w:r>
                    <w:rPr>
                      <w:rStyle w:val="5Exact"/>
                      <w:b/>
                      <w:bCs/>
                    </w:rPr>
                    <w:softHyphen/>
                    <w:t>лантливой молодежи в интеллектуальную и творческую деятельность, выпускников учреждений образо</w:t>
                  </w:r>
                  <w:r>
                    <w:rPr>
                      <w:rStyle w:val="5Exact"/>
                      <w:b/>
                      <w:bCs/>
                    </w:rPr>
                    <w:softHyphen/>
                    <w:t>вания — в научную, администра</w:t>
                  </w:r>
                  <w:r>
                    <w:rPr>
                      <w:rStyle w:val="5Exact"/>
                      <w:b/>
                      <w:bCs/>
                    </w:rPr>
                    <w:softHyphen/>
                    <w:t>тивную и иную профессиональную деятельность;</w:t>
                  </w:r>
                </w:p>
                <w:p w:rsidR="00545C87" w:rsidRDefault="000E3FB1">
                  <w:pPr>
                    <w:pStyle w:val="50"/>
                    <w:numPr>
                      <w:ilvl w:val="0"/>
                      <w:numId w:val="4"/>
                    </w:numPr>
                    <w:shd w:val="clear" w:color="auto" w:fill="auto"/>
                    <w:tabs>
                      <w:tab w:val="left" w:pos="1031"/>
                    </w:tabs>
                    <w:spacing w:line="269" w:lineRule="exact"/>
                    <w:ind w:left="340" w:firstLine="400"/>
                    <w:jc w:val="left"/>
                  </w:pPr>
                  <w:r>
                    <w:rPr>
                      <w:rStyle w:val="5Exact"/>
                      <w:b/>
                      <w:bCs/>
                    </w:rPr>
                    <w:t>развитие системы повыше</w:t>
                  </w:r>
                  <w:r>
                    <w:rPr>
                      <w:rStyle w:val="5Exact"/>
                      <w:b/>
                      <w:bCs/>
                    </w:rPr>
                    <w:softHyphen/>
                    <w:t xml:space="preserve">ния квалификации кадров, </w:t>
                  </w:r>
                  <w:proofErr w:type="spellStart"/>
                  <w:proofErr w:type="gramStart"/>
                  <w:r>
                    <w:rPr>
                      <w:rStyle w:val="5Exact"/>
                      <w:b/>
                      <w:bCs/>
                    </w:rPr>
                    <w:t>рабо</w:t>
                  </w:r>
                  <w:proofErr w:type="spellEnd"/>
                  <w:r>
                    <w:rPr>
                      <w:rStyle w:val="5Exact"/>
                      <w:b/>
                      <w:bCs/>
                    </w:rPr>
                    <w:t xml:space="preserve"> тающих</w:t>
                  </w:r>
                  <w:proofErr w:type="gramEnd"/>
                  <w:r>
                    <w:rPr>
                      <w:rStyle w:val="5Exact"/>
                      <w:b/>
                      <w:bCs/>
                    </w:rPr>
                    <w:t xml:space="preserve"> с талантливыми детьми и молодежью;</w:t>
                  </w:r>
                </w:p>
                <w:p w:rsidR="00545C87" w:rsidRDefault="000E3FB1">
                  <w:pPr>
                    <w:pStyle w:val="50"/>
                    <w:numPr>
                      <w:ilvl w:val="0"/>
                      <w:numId w:val="4"/>
                    </w:numPr>
                    <w:shd w:val="clear" w:color="auto" w:fill="auto"/>
                    <w:tabs>
                      <w:tab w:val="left" w:pos="974"/>
                    </w:tabs>
                    <w:spacing w:line="264" w:lineRule="exact"/>
                    <w:ind w:left="340" w:firstLine="400"/>
                    <w:jc w:val="left"/>
                  </w:pPr>
                  <w:r>
                    <w:rPr>
                      <w:rStyle w:val="5Exact"/>
                      <w:b/>
                      <w:bCs/>
                    </w:rPr>
                    <w:t>совершенствование механиз</w:t>
                  </w:r>
                  <w:r>
                    <w:rPr>
                      <w:rStyle w:val="5Exact"/>
                      <w:b/>
                      <w:bCs/>
                    </w:rPr>
                    <w:softHyphen/>
                    <w:t>ма государственной поддержки и</w:t>
                  </w:r>
                </w:p>
              </w:txbxContent>
            </v:textbox>
            <w10:wrap type="square" anchorx="margin"/>
          </v:shape>
        </w:pict>
      </w:r>
      <w:r>
        <w:t>рядительные</w:t>
      </w:r>
      <w:proofErr w:type="gramEnd"/>
      <w:r>
        <w:t xml:space="preserve"> органы, обществен</w:t>
      </w:r>
      <w:r>
        <w:softHyphen/>
        <w:t>ные объединения.</w:t>
      </w:r>
    </w:p>
    <w:p w:rsidR="00545C87" w:rsidRDefault="000E3FB1">
      <w:pPr>
        <w:pStyle w:val="50"/>
        <w:shd w:val="clear" w:color="auto" w:fill="auto"/>
        <w:ind w:firstLine="420"/>
      </w:pPr>
      <w:r>
        <w:t>Разработка и принятие госу</w:t>
      </w:r>
      <w:r>
        <w:softHyphen/>
        <w:t>дарственной программы обуслов</w:t>
      </w:r>
      <w:r>
        <w:softHyphen/>
        <w:t>лены необходимостью сохранения и приумножения интеллектуального и творческого потенциала респуб</w:t>
      </w:r>
      <w:r>
        <w:softHyphen/>
        <w:t>лики за счет создания условий для выявления, развития, социальной поддержки талантливых детей и молодежи, реализации их потенци</w:t>
      </w:r>
      <w:r>
        <w:softHyphen/>
        <w:t>альных возможностей, обеспечения всестороннего развития и образо</w:t>
      </w:r>
      <w:r>
        <w:softHyphen/>
        <w:t>вания, осуществления социальной защиты.</w:t>
      </w:r>
    </w:p>
    <w:p w:rsidR="00545C87" w:rsidRDefault="000E3FB1">
      <w:pPr>
        <w:pStyle w:val="50"/>
        <w:shd w:val="clear" w:color="auto" w:fill="auto"/>
        <w:spacing w:line="254" w:lineRule="exact"/>
        <w:ind w:firstLine="520"/>
      </w:pPr>
      <w:r>
        <w:t>Основными целями государственной программы являются созда</w:t>
      </w:r>
      <w:r>
        <w:softHyphen/>
        <w:t>ние целостной системы выявления, поддержки и развития талантливой молодежи в Республике Беларусь, направленной на выявление и раз</w:t>
      </w:r>
      <w:r>
        <w:softHyphen/>
        <w:t>витие творческого потенциала мо</w:t>
      </w:r>
      <w:r>
        <w:softHyphen/>
        <w:t>лодых граждан, обеспечение их самореализации и участия в созда</w:t>
      </w:r>
      <w:r>
        <w:softHyphen/>
        <w:t>нии сильной и процветающей Бела</w:t>
      </w:r>
      <w:r>
        <w:softHyphen/>
        <w:t>руси.</w:t>
      </w:r>
    </w:p>
    <w:p w:rsidR="00545C87" w:rsidRDefault="000E3FB1">
      <w:pPr>
        <w:pStyle w:val="50"/>
        <w:shd w:val="clear" w:color="auto" w:fill="auto"/>
        <w:spacing w:line="254" w:lineRule="exact"/>
        <w:ind w:left="220" w:firstLine="460"/>
      </w:pPr>
      <w:r>
        <w:t>В рамках реализации государ</w:t>
      </w:r>
      <w:r>
        <w:softHyphen/>
        <w:t>ственной программы предполагает</w:t>
      </w:r>
      <w:r>
        <w:rPr>
          <w:rStyle w:val="510pt"/>
        </w:rPr>
        <w:t xml:space="preserve">ся </w:t>
      </w:r>
      <w:r>
        <w:t xml:space="preserve">решение </w:t>
      </w:r>
      <w:r>
        <w:lastRenderedPageBreak/>
        <w:t>следующих задач:</w:t>
      </w:r>
    </w:p>
    <w:p w:rsidR="00545C87" w:rsidRDefault="000E3FB1">
      <w:pPr>
        <w:pStyle w:val="50"/>
        <w:numPr>
          <w:ilvl w:val="0"/>
          <w:numId w:val="5"/>
        </w:numPr>
        <w:shd w:val="clear" w:color="auto" w:fill="auto"/>
        <w:tabs>
          <w:tab w:val="left" w:pos="1003"/>
        </w:tabs>
        <w:ind w:left="220" w:firstLine="460"/>
      </w:pPr>
      <w:r>
        <w:t>повышение качества образо</w:t>
      </w:r>
      <w:r>
        <w:softHyphen/>
        <w:t>вательных и воспитательных услуг</w:t>
      </w:r>
    </w:p>
    <w:p w:rsidR="00545C87" w:rsidRDefault="000E3FB1">
      <w:pPr>
        <w:pStyle w:val="50"/>
        <w:shd w:val="clear" w:color="auto" w:fill="auto"/>
        <w:ind w:left="220"/>
        <w:jc w:val="left"/>
      </w:pPr>
      <w:r>
        <w:t>в работе с талантливыми детьми и молодежью на основе широкого ис</w:t>
      </w:r>
      <w:r>
        <w:softHyphen/>
        <w:t>пользования современных научных и педагогических достижений;</w:t>
      </w:r>
    </w:p>
    <w:p w:rsidR="00545C87" w:rsidRDefault="000E3FB1">
      <w:pPr>
        <w:pStyle w:val="50"/>
        <w:numPr>
          <w:ilvl w:val="0"/>
          <w:numId w:val="5"/>
        </w:numPr>
        <w:shd w:val="clear" w:color="auto" w:fill="auto"/>
        <w:tabs>
          <w:tab w:val="left" w:pos="1078"/>
        </w:tabs>
        <w:spacing w:line="254" w:lineRule="exact"/>
        <w:ind w:left="320" w:firstLine="360"/>
      </w:pPr>
      <w:r>
        <w:t>развитие государственной поддержки и социальной защиты талантливых детей и молодежи,</w:t>
      </w:r>
    </w:p>
    <w:p w:rsidR="00545C87" w:rsidRDefault="000E3FB1">
      <w:pPr>
        <w:pStyle w:val="50"/>
        <w:numPr>
          <w:ilvl w:val="0"/>
          <w:numId w:val="5"/>
        </w:numPr>
        <w:shd w:val="clear" w:color="auto" w:fill="auto"/>
        <w:tabs>
          <w:tab w:val="left" w:pos="1046"/>
        </w:tabs>
        <w:spacing w:line="254" w:lineRule="exact"/>
        <w:ind w:left="320" w:firstLine="360"/>
        <w:sectPr w:rsidR="00545C87">
          <w:pgSz w:w="8880" w:h="12250"/>
          <w:pgMar w:top="580" w:right="863" w:bottom="580" w:left="547" w:header="0" w:footer="3" w:gutter="0"/>
          <w:cols w:num="2" w:space="102"/>
          <w:noEndnote/>
          <w:docGrid w:linePitch="360"/>
        </w:sectPr>
      </w:pPr>
      <w:r>
        <w:t>создание условий для при</w:t>
      </w:r>
      <w:r>
        <w:softHyphen/>
        <w:t>влечения талантливой молодежи</w:t>
      </w:r>
    </w:p>
    <w:p w:rsidR="00545C87" w:rsidRDefault="00AB4F9D">
      <w:pPr>
        <w:rPr>
          <w:sz w:val="2"/>
          <w:szCs w:val="2"/>
        </w:rPr>
      </w:pPr>
      <w:r w:rsidRPr="00AB4F9D">
        <w:lastRenderedPageBreak/>
        <w:pict>
          <v:shape id="_x0000_s1037" type="#_x0000_t202" style="position:absolute;margin-left:192.95pt;margin-top:6.7pt;width:191.75pt;height:366.1pt;z-index:-125829365;mso-wrap-distance-left:5pt;mso-wrap-distance-top:.6pt;mso-wrap-distance-right:5pt;mso-position-horizontal-relative:margin" filled="f" stroked="f">
            <v:textbox style="mso-next-textbox:#_x0000_s1037;mso-fit-shape-to-text:t" inset="0,0,0,0">
              <w:txbxContent>
                <w:p w:rsidR="00545C87" w:rsidRDefault="000E3FB1">
                  <w:pPr>
                    <w:pStyle w:val="22"/>
                    <w:shd w:val="clear" w:color="auto" w:fill="auto"/>
                    <w:spacing w:line="226" w:lineRule="exact"/>
                    <w:ind w:left="260"/>
                  </w:pPr>
                  <w:proofErr w:type="gramStart"/>
                  <w:r>
                    <w:rPr>
                      <w:rStyle w:val="2Exact"/>
                    </w:rPr>
                    <w:t>соревнованиях</w:t>
                  </w:r>
                  <w:proofErr w:type="gramEnd"/>
                  <w:r>
                    <w:rPr>
                      <w:rStyle w:val="2Exact"/>
                    </w:rPr>
                    <w:t>, содействие между народному признанию таланто</w:t>
                  </w:r>
                  <w:r w:rsidR="00491588">
                    <w:rPr>
                      <w:rStyle w:val="2Exact"/>
                    </w:rPr>
                    <w:t>в</w:t>
                  </w:r>
                  <w:r>
                    <w:rPr>
                      <w:rStyle w:val="2Exact"/>
                    </w:rPr>
                    <w:t xml:space="preserve"> Беларуси;</w:t>
                  </w:r>
                </w:p>
                <w:p w:rsidR="00545C87" w:rsidRDefault="000E3FB1">
                  <w:pPr>
                    <w:pStyle w:val="22"/>
                    <w:shd w:val="clear" w:color="auto" w:fill="auto"/>
                    <w:spacing w:line="240" w:lineRule="exact"/>
                    <w:ind w:left="260" w:firstLine="480"/>
                  </w:pPr>
                  <w:r>
                    <w:rPr>
                      <w:rStyle w:val="2Exact"/>
                    </w:rPr>
                    <w:t>— оптимизацию системы госу</w:t>
                  </w:r>
                  <w:r>
                    <w:rPr>
                      <w:rStyle w:val="2Exact"/>
                    </w:rPr>
                    <w:softHyphen/>
                    <w:t>дарственно-общественного управ</w:t>
                  </w:r>
                  <w:r>
                    <w:rPr>
                      <w:rStyle w:val="2Exact"/>
                    </w:rPr>
                    <w:softHyphen/>
                    <w:t>ления в области поддержки талант</w:t>
                  </w:r>
                  <w:r>
                    <w:rPr>
                      <w:rStyle w:val="2Exact"/>
                    </w:rPr>
                    <w:softHyphen/>
                    <w:t>ливых детей и молодежи;</w:t>
                  </w:r>
                </w:p>
                <w:p w:rsidR="00545C87" w:rsidRDefault="000E3FB1">
                  <w:pPr>
                    <w:pStyle w:val="22"/>
                    <w:shd w:val="clear" w:color="auto" w:fill="auto"/>
                    <w:spacing w:line="230" w:lineRule="exact"/>
                    <w:ind w:left="260" w:firstLine="660"/>
                  </w:pPr>
                  <w:r>
                    <w:rPr>
                      <w:rStyle w:val="2Exact"/>
                    </w:rPr>
                    <w:t>расширение доступности ка</w:t>
                  </w:r>
                  <w:r>
                    <w:rPr>
                      <w:rStyle w:val="2Exact"/>
                    </w:rPr>
                    <w:softHyphen/>
                    <w:t>чественного воспитания и обучения для талантливых детей и учащейся молодежи в сельских населенных пунктах;</w:t>
                  </w:r>
                </w:p>
                <w:p w:rsidR="00545C87" w:rsidRDefault="000E3FB1">
                  <w:pPr>
                    <w:pStyle w:val="22"/>
                    <w:shd w:val="clear" w:color="auto" w:fill="auto"/>
                    <w:spacing w:line="235" w:lineRule="exact"/>
                    <w:ind w:firstLine="920"/>
                    <w:jc w:val="left"/>
                  </w:pPr>
                  <w:r>
                    <w:rPr>
                      <w:rStyle w:val="2Exact"/>
                    </w:rPr>
                    <w:t xml:space="preserve">объединение </w:t>
                  </w:r>
                  <w:proofErr w:type="gramStart"/>
                  <w:r>
                    <w:rPr>
                      <w:rStyle w:val="2Exact"/>
                    </w:rPr>
                    <w:t>материальны</w:t>
                  </w:r>
                  <w:proofErr w:type="gramEnd"/>
                  <w:r>
                    <w:rPr>
                      <w:rStyle w:val="2Exact"/>
                    </w:rPr>
                    <w:t xml:space="preserve"> средств, кадрового потенциала го</w:t>
                  </w:r>
                  <w:r>
                    <w:rPr>
                      <w:rStyle w:val="2Exact"/>
                    </w:rPr>
                    <w:softHyphen/>
                    <w:t>сударственных органов, других ор</w:t>
                  </w:r>
                  <w:r>
                    <w:rPr>
                      <w:rStyle w:val="2Exact"/>
                    </w:rPr>
                    <w:softHyphen/>
                    <w:t>ганизаций в работе с талантливыми детьми и молодежью;</w:t>
                  </w:r>
                </w:p>
                <w:p w:rsidR="00545C87" w:rsidRDefault="000E3FB1">
                  <w:pPr>
                    <w:pStyle w:val="22"/>
                    <w:shd w:val="clear" w:color="auto" w:fill="auto"/>
                    <w:spacing w:line="235" w:lineRule="exact"/>
                    <w:ind w:firstLine="920"/>
                  </w:pPr>
                  <w:r>
                    <w:rPr>
                      <w:rStyle w:val="2Exact"/>
                    </w:rPr>
                    <w:t>привлечение талантливой молодежи в науку, реальный сек</w:t>
                  </w:r>
                  <w:r>
                    <w:rPr>
                      <w:rStyle w:val="2Exact"/>
                    </w:rPr>
                    <w:softHyphen/>
                    <w:t>тор экономики, социальную сферу и сферу управления;</w:t>
                  </w:r>
                </w:p>
                <w:p w:rsidR="00545C87" w:rsidRDefault="000E3FB1">
                  <w:pPr>
                    <w:pStyle w:val="22"/>
                    <w:shd w:val="clear" w:color="auto" w:fill="auto"/>
                    <w:spacing w:line="235" w:lineRule="exact"/>
                    <w:ind w:right="260" w:firstLine="920"/>
                  </w:pPr>
                  <w:r>
                    <w:rPr>
                      <w:rStyle w:val="2Exact"/>
                    </w:rPr>
                    <w:t>укрепление материально- технической базы учреждений, обеспечивающих работу с талант</w:t>
                  </w:r>
                  <w:r>
                    <w:rPr>
                      <w:rStyle w:val="2Exact"/>
                    </w:rPr>
                    <w:softHyphen/>
                    <w:t>ливыми детьми и молодежью;</w:t>
                  </w:r>
                </w:p>
                <w:p w:rsidR="00545C87" w:rsidRDefault="000E3FB1">
                  <w:pPr>
                    <w:pStyle w:val="22"/>
                    <w:shd w:val="clear" w:color="auto" w:fill="auto"/>
                    <w:spacing w:line="230" w:lineRule="exact"/>
                    <w:ind w:right="260" w:firstLine="740"/>
                  </w:pPr>
                  <w:r>
                    <w:rPr>
                      <w:rStyle w:val="2Exact"/>
                    </w:rPr>
                    <w:t>создание системы широкого освещения проблем и направ</w:t>
                  </w:r>
                  <w:r>
                    <w:rPr>
                      <w:rStyle w:val="2Exact"/>
                    </w:rPr>
                    <w:softHyphen/>
                    <w:t>лений работы с талантливой моло</w:t>
                  </w:r>
                  <w:r>
                    <w:rPr>
                      <w:rStyle w:val="2Exact"/>
                    </w:rPr>
                    <w:softHyphen/>
                    <w:t>дежью.</w:t>
                  </w:r>
                </w:p>
              </w:txbxContent>
            </v:textbox>
            <w10:wrap type="square" side="left" anchorx="margin"/>
          </v:shape>
        </w:pict>
      </w:r>
    </w:p>
    <w:p w:rsidR="00545C87" w:rsidRDefault="000E3FB1">
      <w:pPr>
        <w:pStyle w:val="22"/>
        <w:shd w:val="clear" w:color="auto" w:fill="auto"/>
        <w:spacing w:line="216" w:lineRule="exact"/>
        <w:ind w:left="300"/>
      </w:pPr>
      <w:r>
        <w:t>социальной защиты талантливых детей и молодежи;</w:t>
      </w:r>
    </w:p>
    <w:p w:rsidR="00545C87" w:rsidRDefault="000E3FB1">
      <w:pPr>
        <w:pStyle w:val="22"/>
        <w:numPr>
          <w:ilvl w:val="0"/>
          <w:numId w:val="5"/>
        </w:numPr>
        <w:shd w:val="clear" w:color="auto" w:fill="auto"/>
        <w:tabs>
          <w:tab w:val="left" w:pos="1105"/>
        </w:tabs>
        <w:spacing w:line="226" w:lineRule="exact"/>
        <w:ind w:left="300" w:firstLine="440"/>
      </w:pPr>
      <w:r>
        <w:t>развитие международного сотрудничества в области работы с талантливыми детьми и моло</w:t>
      </w:r>
      <w:r>
        <w:softHyphen/>
        <w:t>дежью;</w:t>
      </w:r>
    </w:p>
    <w:p w:rsidR="00545C87" w:rsidRDefault="000E3FB1">
      <w:pPr>
        <w:pStyle w:val="40"/>
        <w:numPr>
          <w:ilvl w:val="0"/>
          <w:numId w:val="5"/>
        </w:numPr>
        <w:shd w:val="clear" w:color="auto" w:fill="auto"/>
        <w:tabs>
          <w:tab w:val="left" w:pos="1105"/>
        </w:tabs>
        <w:spacing w:line="230" w:lineRule="exact"/>
        <w:ind w:left="300" w:firstLine="440"/>
        <w:jc w:val="both"/>
      </w:pPr>
      <w:r>
        <w:t>информационное обеспече</w:t>
      </w:r>
      <w:r>
        <w:softHyphen/>
        <w:t>ние системы работы с талантливой молодежью. Реализация государ</w:t>
      </w:r>
      <w:r>
        <w:softHyphen/>
        <w:t>ственной программы позволит обес</w:t>
      </w:r>
      <w:r>
        <w:softHyphen/>
        <w:t>печить:</w:t>
      </w:r>
    </w:p>
    <w:p w:rsidR="00545C87" w:rsidRDefault="000E3FB1">
      <w:pPr>
        <w:pStyle w:val="22"/>
        <w:numPr>
          <w:ilvl w:val="0"/>
          <w:numId w:val="5"/>
        </w:numPr>
        <w:shd w:val="clear" w:color="auto" w:fill="auto"/>
        <w:tabs>
          <w:tab w:val="left" w:pos="1105"/>
        </w:tabs>
        <w:spacing w:line="240" w:lineRule="exact"/>
        <w:ind w:left="300" w:firstLine="440"/>
      </w:pPr>
      <w:r>
        <w:t>системное формирование законодательства по вопросам, ре</w:t>
      </w:r>
      <w:r>
        <w:softHyphen/>
        <w:t>гулирующим государственную по</w:t>
      </w:r>
      <w:r>
        <w:softHyphen/>
        <w:t>литику в области поддержки та</w:t>
      </w:r>
      <w:r>
        <w:softHyphen/>
        <w:t>лантливых детей и молодежи;</w:t>
      </w:r>
    </w:p>
    <w:p w:rsidR="00545C87" w:rsidRDefault="000E3FB1">
      <w:pPr>
        <w:pStyle w:val="22"/>
        <w:shd w:val="clear" w:color="auto" w:fill="auto"/>
        <w:spacing w:line="240" w:lineRule="exact"/>
        <w:ind w:left="160" w:firstLine="700"/>
      </w:pPr>
      <w:r>
        <w:t>создание эффективной систе</w:t>
      </w:r>
      <w:r>
        <w:softHyphen/>
        <w:t>мы по выявлению, развитию и под</w:t>
      </w:r>
      <w:r>
        <w:softHyphen/>
        <w:t>держке талантливой молодежи;</w:t>
      </w:r>
    </w:p>
    <w:p w:rsidR="00545C87" w:rsidRDefault="000E3FB1">
      <w:pPr>
        <w:pStyle w:val="22"/>
        <w:numPr>
          <w:ilvl w:val="0"/>
          <w:numId w:val="5"/>
        </w:numPr>
        <w:shd w:val="clear" w:color="auto" w:fill="auto"/>
        <w:tabs>
          <w:tab w:val="left" w:pos="938"/>
        </w:tabs>
        <w:spacing w:line="240" w:lineRule="exact"/>
        <w:ind w:left="160" w:firstLine="400"/>
      </w:pPr>
      <w:r>
        <w:t>повышение уровня инфор</w:t>
      </w:r>
      <w:r>
        <w:softHyphen/>
        <w:t>мированности молодых граждан о государственной политике Респуб</w:t>
      </w:r>
      <w:r>
        <w:softHyphen/>
        <w:t>лики Беларусь в области поддержки талантливой молодежи;</w:t>
      </w:r>
    </w:p>
    <w:p w:rsidR="00545C87" w:rsidRDefault="000E3FB1">
      <w:pPr>
        <w:pStyle w:val="22"/>
        <w:numPr>
          <w:ilvl w:val="0"/>
          <w:numId w:val="5"/>
        </w:numPr>
        <w:shd w:val="clear" w:color="auto" w:fill="auto"/>
        <w:tabs>
          <w:tab w:val="left" w:pos="910"/>
        </w:tabs>
        <w:spacing w:line="221" w:lineRule="exact"/>
        <w:ind w:left="160" w:firstLine="400"/>
        <w:jc w:val="left"/>
      </w:pPr>
      <w:r>
        <w:t>повышение социальной ак</w:t>
      </w:r>
      <w:r>
        <w:softHyphen/>
        <w:t>тивности молодых граждан;</w:t>
      </w:r>
    </w:p>
    <w:p w:rsidR="00545C87" w:rsidRDefault="000E3FB1">
      <w:pPr>
        <w:pStyle w:val="22"/>
        <w:shd w:val="clear" w:color="auto" w:fill="auto"/>
        <w:spacing w:line="240" w:lineRule="exact"/>
        <w:ind w:left="160" w:right="320" w:firstLine="580"/>
        <w:sectPr w:rsidR="00545C87">
          <w:pgSz w:w="8880" w:h="12250"/>
          <w:pgMar w:top="474" w:right="799" w:bottom="474" w:left="643" w:header="0" w:footer="3" w:gutter="0"/>
          <w:cols w:num="2" w:space="102"/>
          <w:noEndnote/>
          <w:docGrid w:linePitch="360"/>
        </w:sectPr>
      </w:pPr>
      <w:r>
        <w:t>широкое участие молодежи в международных олимпиадах творческих конкурсах, спортивных</w:t>
      </w:r>
    </w:p>
    <w:p w:rsidR="00545C87" w:rsidRDefault="00AB4F9D">
      <w:pPr>
        <w:rPr>
          <w:sz w:val="2"/>
          <w:szCs w:val="2"/>
        </w:rPr>
      </w:pPr>
      <w:r w:rsidRPr="00AB4F9D">
        <w:lastRenderedPageBreak/>
        <w:pict>
          <v:shape id="_x0000_s1038" type="#_x0000_t202" style="position:absolute;margin-left:47.75pt;margin-top:.1pt;width:284.65pt;height:83.3pt;z-index:-125829364;mso-wrap-distance-left:47.75pt;mso-wrap-distance-right:41.3pt;mso-position-horizontal-relative:margin" filled="f" stroked="f">
            <v:textbox style="mso-next-textbox:#_x0000_s1038;mso-fit-shape-to-text:t" inset="0,0,0,0">
              <w:txbxContent>
                <w:p w:rsidR="00545C87" w:rsidRDefault="000E3FB1">
                  <w:pPr>
                    <w:pStyle w:val="20"/>
                    <w:keepNext/>
                    <w:keepLines/>
                    <w:shd w:val="clear" w:color="auto" w:fill="auto"/>
                    <w:spacing w:line="576" w:lineRule="exact"/>
                    <w:ind w:right="20"/>
                  </w:pPr>
                  <w:bookmarkStart w:id="3" w:name="bookmark3"/>
                  <w:r>
                    <w:rPr>
                      <w:rStyle w:val="2Exact1"/>
                    </w:rPr>
                    <w:t>РАБОТА</w:t>
                  </w:r>
                  <w:bookmarkEnd w:id="3"/>
                </w:p>
                <w:p w:rsidR="00545C87" w:rsidRDefault="000E3FB1">
                  <w:pPr>
                    <w:pStyle w:val="20"/>
                    <w:keepNext/>
                    <w:keepLines/>
                    <w:shd w:val="clear" w:color="auto" w:fill="auto"/>
                    <w:spacing w:line="576" w:lineRule="exact"/>
                    <w:ind w:right="20"/>
                  </w:pPr>
                  <w:bookmarkStart w:id="4" w:name="bookmark4"/>
                  <w:r>
                    <w:rPr>
                      <w:rStyle w:val="2Exact2"/>
                    </w:rPr>
                    <w:t>С ОДАРЕННЫМИ ДЕТЬМИ</w:t>
                  </w:r>
                  <w:r>
                    <w:rPr>
                      <w:rStyle w:val="2Exact2"/>
                    </w:rPr>
                    <w:br/>
                  </w:r>
                  <w:r>
                    <w:rPr>
                      <w:rStyle w:val="2Exact1"/>
                    </w:rPr>
                    <w:t xml:space="preserve">В </w:t>
                  </w:r>
                  <w:r>
                    <w:rPr>
                      <w:rStyle w:val="2Exact2"/>
                    </w:rPr>
                    <w:t>БРЕСТСКОЙ ОБЛАСТИ</w:t>
                  </w:r>
                  <w:bookmarkEnd w:id="4"/>
                </w:p>
              </w:txbxContent>
            </v:textbox>
            <w10:wrap type="topAndBottom" anchorx="margin"/>
          </v:shape>
        </w:pict>
      </w:r>
      <w:r w:rsidRPr="00AB4F9D">
        <w:pict>
          <v:shape id="_x0000_s1039" type="#_x0000_t202" style="position:absolute;margin-left:402pt;margin-top:33.35pt;width:12.95pt;height:122.85pt;z-index:-125829363;mso-wrap-distance-left:28.3pt;mso-wrap-distance-right:5pt;mso-position-horizontal-relative:margin" filled="f" stroked="f">
            <v:textbox style="mso-next-textbox:#_x0000_s1039;mso-fit-shape-to-text:t" inset="0,0,0,0">
              <w:txbxContent>
                <w:p w:rsidR="00545C87" w:rsidRPr="00E20D54" w:rsidRDefault="00545C87" w:rsidP="00E20D54"/>
              </w:txbxContent>
            </v:textbox>
            <w10:wrap type="square" side="left" anchorx="margin"/>
          </v:shape>
        </w:pict>
      </w:r>
      <w:r w:rsidRPr="00AB4F9D">
        <w:pict>
          <v:shape id="_x0000_s1040" type="#_x0000_t202" style="position:absolute;margin-left:399.6pt;margin-top:170.6pt;width:15.6pt;height:19.1pt;z-index:-125829362;mso-wrap-distance-left:25.9pt;mso-wrap-distance-right:5pt;mso-position-horizontal-relative:margin" fillcolor="#010001" stroked="f">
            <v:textbox style="mso-next-textbox:#_x0000_s1040;mso-fit-shape-to-text:t" inset="0,0,0,0">
              <w:txbxContent>
                <w:p w:rsidR="00545C87" w:rsidRDefault="000E3FB1">
                  <w:pPr>
                    <w:pStyle w:val="16"/>
                    <w:shd w:val="clear" w:color="auto" w:fill="000000"/>
                    <w:spacing w:line="320" w:lineRule="exact"/>
                  </w:pPr>
                  <w:r>
                    <w:rPr>
                      <w:rStyle w:val="16Exact0"/>
                    </w:rPr>
                    <w:t>81</w:t>
                  </w:r>
                </w:p>
              </w:txbxContent>
            </v:textbox>
            <w10:wrap type="square" side="left" anchorx="margin"/>
          </v:shape>
        </w:pict>
      </w:r>
      <w:r w:rsidRPr="00AB4F9D">
        <w:pict>
          <v:shape id="_x0000_s1041" type="#_x0000_t202" style="position:absolute;margin-left:402.5pt;margin-top:236.1pt;width:10.8pt;height:31.95pt;z-index:-125829361;mso-wrap-distance-left:28.8pt;mso-wrap-distance-right:5pt;mso-position-horizontal-relative:margin" filled="f" stroked="f">
            <v:textbox style="mso-next-textbox:#_x0000_s1041;mso-fit-shape-to-text:t" inset="0,0,0,0">
              <w:txbxContent>
                <w:p w:rsidR="00545C87" w:rsidRPr="00E20D54" w:rsidRDefault="00545C87" w:rsidP="00E20D54"/>
              </w:txbxContent>
            </v:textbox>
            <w10:wrap type="square" side="left" anchorx="margin"/>
          </v:shape>
        </w:pict>
      </w:r>
    </w:p>
    <w:p w:rsidR="00545C87" w:rsidRDefault="003F794F">
      <w:pPr>
        <w:pStyle w:val="22"/>
        <w:shd w:val="clear" w:color="auto" w:fill="auto"/>
        <w:spacing w:line="250" w:lineRule="exact"/>
        <w:ind w:firstLine="680"/>
        <w:jc w:val="left"/>
      </w:pPr>
      <w:r>
        <w:t>С</w:t>
      </w:r>
      <w:r w:rsidR="000E3FB1">
        <w:t>истема работы с одаренными учащимися в Брестской об</w:t>
      </w:r>
      <w:r w:rsidR="000E3FB1">
        <w:softHyphen/>
        <w:t xml:space="preserve">ласти, как и в большинстве регионов </w:t>
      </w:r>
      <w:proofErr w:type="gramStart"/>
      <w:r w:rsidR="000E3FB1">
        <w:t>Республики</w:t>
      </w:r>
      <w:proofErr w:type="gramEnd"/>
      <w:r w:rsidR="000E3FB1">
        <w:t xml:space="preserve"> Беларусь, строится по следующим направле</w:t>
      </w:r>
      <w:r w:rsidR="000E3FB1">
        <w:softHyphen/>
        <w:t>ниям:</w:t>
      </w:r>
    </w:p>
    <w:p w:rsidR="00545C87" w:rsidRDefault="000E3FB1">
      <w:pPr>
        <w:pStyle w:val="22"/>
        <w:numPr>
          <w:ilvl w:val="0"/>
          <w:numId w:val="5"/>
        </w:numPr>
        <w:shd w:val="clear" w:color="auto" w:fill="auto"/>
        <w:tabs>
          <w:tab w:val="left" w:pos="733"/>
        </w:tabs>
        <w:spacing w:line="250" w:lineRule="exact"/>
        <w:ind w:firstLine="500"/>
      </w:pPr>
      <w:r>
        <w:t>развитие профессиональных компетенций педагогов в сфере ра</w:t>
      </w:r>
      <w:r>
        <w:softHyphen/>
        <w:t>боты с одаренными учащимися;</w:t>
      </w:r>
    </w:p>
    <w:p w:rsidR="00545C87" w:rsidRDefault="000E3FB1">
      <w:pPr>
        <w:pStyle w:val="22"/>
        <w:numPr>
          <w:ilvl w:val="0"/>
          <w:numId w:val="5"/>
        </w:numPr>
        <w:shd w:val="clear" w:color="auto" w:fill="auto"/>
        <w:tabs>
          <w:tab w:val="left" w:pos="832"/>
        </w:tabs>
        <w:spacing w:line="250" w:lineRule="exact"/>
        <w:ind w:firstLine="500"/>
      </w:pPr>
      <w:r>
        <w:t>олимпиадное движение;</w:t>
      </w:r>
    </w:p>
    <w:p w:rsidR="00545C87" w:rsidRDefault="000E3FB1">
      <w:pPr>
        <w:pStyle w:val="22"/>
        <w:numPr>
          <w:ilvl w:val="0"/>
          <w:numId w:val="5"/>
        </w:numPr>
        <w:shd w:val="clear" w:color="auto" w:fill="auto"/>
        <w:tabs>
          <w:tab w:val="left" w:pos="733"/>
        </w:tabs>
        <w:spacing w:line="250" w:lineRule="exact"/>
        <w:ind w:firstLine="500"/>
      </w:pPr>
      <w:r>
        <w:t>организация подготовки учащихся к различным этапам рес</w:t>
      </w:r>
      <w:r>
        <w:softHyphen/>
        <w:t>публиканской олимпиады по учеб</w:t>
      </w:r>
      <w:r>
        <w:softHyphen/>
        <w:t>ным предметам;</w:t>
      </w:r>
    </w:p>
    <w:p w:rsidR="00545C87" w:rsidRDefault="000E3FB1" w:rsidP="003F794F">
      <w:pPr>
        <w:pStyle w:val="22"/>
        <w:numPr>
          <w:ilvl w:val="0"/>
          <w:numId w:val="5"/>
        </w:numPr>
        <w:shd w:val="clear" w:color="auto" w:fill="auto"/>
        <w:tabs>
          <w:tab w:val="left" w:pos="733"/>
        </w:tabs>
        <w:spacing w:after="202" w:line="250" w:lineRule="exact"/>
        <w:ind w:left="240" w:firstLine="500"/>
        <w:jc w:val="left"/>
      </w:pPr>
      <w:r>
        <w:t>научно-исследовательская деятельность учащихся, интеллек</w:t>
      </w:r>
      <w:r w:rsidR="003F794F">
        <w:t>ту</w:t>
      </w:r>
      <w:r>
        <w:t>ально-творческие конкурсы.</w:t>
      </w:r>
    </w:p>
    <w:p w:rsidR="00545C87" w:rsidRDefault="000E3FB1">
      <w:pPr>
        <w:pStyle w:val="31"/>
        <w:keepNext/>
        <w:keepLines/>
        <w:shd w:val="clear" w:color="auto" w:fill="auto"/>
        <w:spacing w:before="0" w:after="102" w:line="298" w:lineRule="exact"/>
      </w:pPr>
      <w:bookmarkStart w:id="5" w:name="bookmark5"/>
      <w:r>
        <w:t>Повышение квалификации педагогических работников</w:t>
      </w:r>
      <w:bookmarkEnd w:id="5"/>
    </w:p>
    <w:p w:rsidR="00545C87" w:rsidRDefault="000E3FB1">
      <w:pPr>
        <w:pStyle w:val="22"/>
        <w:shd w:val="clear" w:color="auto" w:fill="auto"/>
        <w:ind w:firstLine="500"/>
      </w:pPr>
      <w:r>
        <w:t>В программы повышения ква</w:t>
      </w:r>
      <w:r>
        <w:softHyphen/>
        <w:t xml:space="preserve">лификации учителей учебных </w:t>
      </w:r>
      <w:r w:rsidR="003F794F">
        <w:t>пр</w:t>
      </w:r>
      <w:r>
        <w:t>едметов включены темы, раскры</w:t>
      </w:r>
      <w:r w:rsidR="003F794F">
        <w:t>в</w:t>
      </w:r>
      <w:r>
        <w:t>ающие предметно-методическое и психолого-педагогическое обеспечение работы с одаренными де</w:t>
      </w:r>
      <w:r>
        <w:softHyphen/>
        <w:t>тьми. В ходе повышения квалифи</w:t>
      </w:r>
      <w:r>
        <w:softHyphen/>
        <w:t>кации по всем учебным предметам рассматриваются темы, связанные с проблемой подготовки учащихся ко всем этапам республиканской олимпиады и научно-практическим конференциям исследовательских работ учащихся, вопросам психоло</w:t>
      </w:r>
      <w:r>
        <w:softHyphen/>
        <w:t>го-педагогического сопровождения одаренных учащихся.</w:t>
      </w:r>
    </w:p>
    <w:p w:rsidR="00545C87" w:rsidRDefault="000E3FB1">
      <w:pPr>
        <w:pStyle w:val="22"/>
        <w:shd w:val="clear" w:color="auto" w:fill="auto"/>
        <w:spacing w:line="250" w:lineRule="exact"/>
        <w:ind w:firstLine="440"/>
      </w:pPr>
      <w:r>
        <w:t>В ходе повышения квалифи</w:t>
      </w:r>
      <w:r>
        <w:softHyphen/>
        <w:t>кации по всем учебным предметам рассматриваются темы, связанные с проблемой подготовки учащихся ко всем этапам республиканской олимпиады и научно-практическим конференциям исследовательских работ учащихся, вопросам психоло</w:t>
      </w:r>
      <w:r>
        <w:softHyphen/>
        <w:t>го-педагогического сопровождения одаренных учащихся.</w:t>
      </w:r>
    </w:p>
    <w:p w:rsidR="00545C87" w:rsidRDefault="000E3FB1">
      <w:pPr>
        <w:pStyle w:val="22"/>
        <w:shd w:val="clear" w:color="auto" w:fill="auto"/>
        <w:spacing w:line="250" w:lineRule="exact"/>
        <w:ind w:firstLine="440"/>
        <w:sectPr w:rsidR="00545C87">
          <w:pgSz w:w="8880" w:h="12250"/>
          <w:pgMar w:top="1698" w:right="1071" w:bottom="1381" w:left="336" w:header="0" w:footer="3" w:gutter="0"/>
          <w:cols w:num="2" w:space="185"/>
          <w:noEndnote/>
          <w:docGrid w:linePitch="360"/>
        </w:sectPr>
      </w:pPr>
      <w:r>
        <w:t xml:space="preserve">Наиболее полно и системно </w:t>
      </w:r>
      <w:proofErr w:type="gramStart"/>
      <w:r>
        <w:t>обу</w:t>
      </w:r>
      <w:r>
        <w:softHyphen/>
        <w:t>чение педагогов по вопросам</w:t>
      </w:r>
      <w:proofErr w:type="gramEnd"/>
      <w:r>
        <w:t xml:space="preserve"> рабо</w:t>
      </w:r>
      <w:r>
        <w:softHyphen/>
        <w:t>ты с одаренными учащимися осу</w:t>
      </w:r>
      <w:r>
        <w:softHyphen/>
        <w:t>ществляется в рамках повышения квалификации «Организационно-</w:t>
      </w:r>
    </w:p>
    <w:p w:rsidR="00545C87" w:rsidRDefault="000E3FB1">
      <w:pPr>
        <w:pStyle w:val="22"/>
        <w:shd w:val="clear" w:color="auto" w:fill="auto"/>
        <w:spacing w:after="260"/>
      </w:pPr>
      <w:r>
        <w:lastRenderedPageBreak/>
        <w:t>методические и содержательные аспекты подготовки учащихся к различным этапам республикан</w:t>
      </w:r>
      <w:r>
        <w:softHyphen/>
        <w:t>ской олимпиады». В сентябре — ноябре 2013 г. на базе Брестского областного института развития об</w:t>
      </w:r>
      <w:r>
        <w:softHyphen/>
        <w:t>разования проведено 8 повышений квалификации для учителей-предметников по названной теме.</w:t>
      </w:r>
    </w:p>
    <w:p w:rsidR="00545C87" w:rsidRDefault="000E3FB1">
      <w:pPr>
        <w:pStyle w:val="31"/>
        <w:keepNext/>
        <w:keepLines/>
        <w:shd w:val="clear" w:color="auto" w:fill="auto"/>
        <w:spacing w:before="0" w:after="94" w:line="220" w:lineRule="exact"/>
      </w:pPr>
      <w:bookmarkStart w:id="6" w:name="bookmark6"/>
      <w:r>
        <w:t>Межкурсовые</w:t>
      </w:r>
      <w:bookmarkEnd w:id="6"/>
    </w:p>
    <w:p w:rsidR="00545C87" w:rsidRDefault="000E3FB1">
      <w:pPr>
        <w:pStyle w:val="31"/>
        <w:keepNext/>
        <w:keepLines/>
        <w:shd w:val="clear" w:color="auto" w:fill="auto"/>
        <w:spacing w:before="0" w:after="94" w:line="220" w:lineRule="exact"/>
      </w:pPr>
      <w:bookmarkStart w:id="7" w:name="bookmark7"/>
      <w:r>
        <w:t>мероприятия</w:t>
      </w:r>
      <w:bookmarkEnd w:id="7"/>
    </w:p>
    <w:p w:rsidR="00545C87" w:rsidRDefault="000E3FB1">
      <w:pPr>
        <w:pStyle w:val="22"/>
        <w:shd w:val="clear" w:color="auto" w:fill="auto"/>
        <w:ind w:firstLine="440"/>
      </w:pPr>
      <w:r>
        <w:t>Формы мероприятий допол</w:t>
      </w:r>
      <w:r>
        <w:softHyphen/>
        <w:t>нительного образования взрослых разнообразны:</w:t>
      </w:r>
    </w:p>
    <w:p w:rsidR="00545C87" w:rsidRDefault="000E3FB1">
      <w:pPr>
        <w:pStyle w:val="22"/>
        <w:numPr>
          <w:ilvl w:val="0"/>
          <w:numId w:val="5"/>
        </w:numPr>
        <w:shd w:val="clear" w:color="auto" w:fill="auto"/>
        <w:tabs>
          <w:tab w:val="left" w:pos="754"/>
        </w:tabs>
        <w:ind w:firstLine="440"/>
      </w:pPr>
      <w:r>
        <w:t>заседание творческой груп</w:t>
      </w:r>
      <w:r>
        <w:softHyphen/>
        <w:t>пы руководителей методических формирований, учителей иностран</w:t>
      </w:r>
      <w:r>
        <w:softHyphen/>
        <w:t>ных языков по разработке практи</w:t>
      </w:r>
      <w:r>
        <w:softHyphen/>
        <w:t>ческих заданий для подготовки мотивированных и одаренных уча</w:t>
      </w:r>
      <w:r>
        <w:softHyphen/>
        <w:t>щихся к различным этапам респуб</w:t>
      </w:r>
      <w:r>
        <w:softHyphen/>
        <w:t>ликанской олимпиады;</w:t>
      </w:r>
    </w:p>
    <w:p w:rsidR="00545C87" w:rsidRDefault="000E3FB1">
      <w:pPr>
        <w:pStyle w:val="22"/>
        <w:numPr>
          <w:ilvl w:val="0"/>
          <w:numId w:val="5"/>
        </w:numPr>
        <w:shd w:val="clear" w:color="auto" w:fill="auto"/>
        <w:tabs>
          <w:tab w:val="left" w:pos="745"/>
        </w:tabs>
        <w:ind w:firstLine="440"/>
      </w:pPr>
      <w:r>
        <w:t>консультация совместно с УО «Брестский государственный университет им. А.С. Пушкина» учителей иностранного языка, ра</w:t>
      </w:r>
      <w:r>
        <w:softHyphen/>
        <w:t>ботающих с одаренными и мотиви</w:t>
      </w:r>
      <w:r>
        <w:softHyphen/>
        <w:t>рованными учащимися по подго</w:t>
      </w:r>
      <w:r>
        <w:softHyphen/>
        <w:t>товке к участию в республиканской олимпиаде;</w:t>
      </w:r>
    </w:p>
    <w:p w:rsidR="00545C87" w:rsidRDefault="000E3FB1">
      <w:pPr>
        <w:pStyle w:val="22"/>
        <w:numPr>
          <w:ilvl w:val="0"/>
          <w:numId w:val="5"/>
        </w:numPr>
        <w:shd w:val="clear" w:color="auto" w:fill="auto"/>
        <w:tabs>
          <w:tab w:val="left" w:pos="745"/>
        </w:tabs>
        <w:ind w:firstLine="440"/>
      </w:pPr>
      <w:r>
        <w:t>инструктивно-методиче</w:t>
      </w:r>
      <w:r>
        <w:softHyphen/>
        <w:t>ское совещание «Организационно- методическое сопровождение I и II этапов республиканской олимпиа</w:t>
      </w:r>
      <w:r>
        <w:softHyphen/>
        <w:t>ды по физике и астрономии»;</w:t>
      </w:r>
    </w:p>
    <w:p w:rsidR="00545C87" w:rsidRDefault="000E3FB1">
      <w:pPr>
        <w:pStyle w:val="22"/>
        <w:numPr>
          <w:ilvl w:val="0"/>
          <w:numId w:val="5"/>
        </w:numPr>
        <w:shd w:val="clear" w:color="auto" w:fill="auto"/>
        <w:tabs>
          <w:tab w:val="left" w:pos="740"/>
        </w:tabs>
        <w:ind w:firstLine="440"/>
      </w:pPr>
      <w:r>
        <w:t>семинары-практикумы: «Эффективная практика работы с одаренными учащимися», «Со</w:t>
      </w:r>
      <w:r>
        <w:softHyphen/>
        <w:t>вершенствование системы работы с высокомотивированными учащи</w:t>
      </w:r>
      <w:r>
        <w:softHyphen/>
        <w:t xml:space="preserve">мися в учреждениях образования », </w:t>
      </w:r>
      <w:r>
        <w:lastRenderedPageBreak/>
        <w:t>«Система работы учителя русского языка и литературы и белорусско</w:t>
      </w:r>
      <w:r>
        <w:softHyphen/>
        <w:t>го языка и литературы по подготов</w:t>
      </w:r>
      <w:r>
        <w:softHyphen/>
        <w:t>ке учащихся к предметной олим</w:t>
      </w:r>
      <w:r>
        <w:softHyphen/>
        <w:t>пиаде ».</w:t>
      </w:r>
    </w:p>
    <w:p w:rsidR="00545C87" w:rsidRDefault="000E3FB1">
      <w:pPr>
        <w:pStyle w:val="22"/>
        <w:shd w:val="clear" w:color="auto" w:fill="auto"/>
        <w:ind w:firstLine="460"/>
      </w:pPr>
      <w:r>
        <w:t>Тематика повышения квалифи</w:t>
      </w:r>
      <w:r>
        <w:softHyphen/>
        <w:t>кации педагогических работников и межкурсовых мероприятий свя</w:t>
      </w:r>
      <w:r>
        <w:softHyphen/>
        <w:t>зана с актуальной для области про</w:t>
      </w:r>
      <w:r>
        <w:softHyphen/>
        <w:t>блемой — поиском эффективны механизмов подготовки учащихся к республиканской олимпиаде по учебным предметам.</w:t>
      </w:r>
    </w:p>
    <w:p w:rsidR="00545C87" w:rsidRDefault="000E3FB1">
      <w:pPr>
        <w:pStyle w:val="22"/>
        <w:shd w:val="clear" w:color="auto" w:fill="auto"/>
        <w:tabs>
          <w:tab w:val="left" w:pos="3350"/>
        </w:tabs>
        <w:ind w:firstLine="460"/>
      </w:pPr>
      <w:proofErr w:type="gramStart"/>
      <w:r>
        <w:t>В целях повышения результа</w:t>
      </w:r>
      <w:r>
        <w:softHyphen/>
        <w:t>тивности участия учащихся Брест</w:t>
      </w:r>
      <w:r>
        <w:softHyphen/>
        <w:t>ской области в республиканской олимпиаде по учебным предметам и выработки единых подходов в 2013 г. методистами института совместно с результативно рабо</w:t>
      </w:r>
      <w:r>
        <w:softHyphen/>
        <w:t>тающими учителями разработаны программы поэтапной подготов</w:t>
      </w:r>
      <w:r>
        <w:softHyphen/>
        <w:t>ки учащихся к олимпиадам (под общей редакцией первого прорек</w:t>
      </w:r>
      <w:r>
        <w:softHyphen/>
        <w:t>тора ГУО «Брестский областной институт развития образования», кандидата педагогических наук, С.Г. Раневского).</w:t>
      </w:r>
      <w:r>
        <w:tab/>
      </w:r>
      <w:proofErr w:type="gramEnd"/>
    </w:p>
    <w:p w:rsidR="00545C87" w:rsidRDefault="000E3FB1">
      <w:pPr>
        <w:pStyle w:val="22"/>
        <w:shd w:val="clear" w:color="auto" w:fill="auto"/>
        <w:ind w:firstLine="460"/>
        <w:sectPr w:rsidR="00545C87">
          <w:pgSz w:w="8880" w:h="12250"/>
          <w:pgMar w:top="892" w:right="715" w:bottom="892" w:left="734" w:header="0" w:footer="3" w:gutter="0"/>
          <w:cols w:num="2" w:space="144"/>
          <w:noEndnote/>
          <w:docGrid w:linePitch="360"/>
        </w:sectPr>
      </w:pPr>
      <w:r>
        <w:t>В программах дифференци</w:t>
      </w:r>
      <w:r>
        <w:softHyphen/>
        <w:t>рованы тематические блоки для изучения на трех уровнях: 1) уч</w:t>
      </w:r>
      <w:r>
        <w:softHyphen/>
        <w:t>реждение образования; 2) район</w:t>
      </w:r>
      <w:r>
        <w:softHyphen/>
        <w:t>ный (городской) ресурсный центр; 3) областной (учебно-тренировоч</w:t>
      </w:r>
      <w:r>
        <w:softHyphen/>
        <w:t>ные сборы по подготовке к заклю</w:t>
      </w:r>
      <w:r>
        <w:softHyphen/>
        <w:t>чительному этапу республиканс</w:t>
      </w:r>
      <w:r>
        <w:softHyphen/>
        <w:t>кой олимпиады).</w:t>
      </w:r>
    </w:p>
    <w:p w:rsidR="00545C87" w:rsidRDefault="00AB4F9D">
      <w:pPr>
        <w:rPr>
          <w:sz w:val="2"/>
          <w:szCs w:val="2"/>
        </w:rPr>
      </w:pPr>
      <w:r w:rsidRPr="00AB4F9D">
        <w:lastRenderedPageBreak/>
        <w:pict>
          <v:shape id="_x0000_s1042" type="#_x0000_t202" style="position:absolute;margin-left:405.35pt;margin-top:79.85pt;width:10.8pt;height:32.6pt;z-index:-125829360;mso-wrap-distance-left:29.3pt;mso-wrap-distance-right:5pt;mso-position-horizontal-relative:margin" filled="f" stroked="f">
            <v:textbox style="mso-fit-shape-to-text:t" inset="0,0,0,0">
              <w:txbxContent>
                <w:p w:rsidR="00545C87" w:rsidRPr="003F794F" w:rsidRDefault="00545C87" w:rsidP="003F794F"/>
              </w:txbxContent>
            </v:textbox>
            <w10:wrap type="square" side="left" anchorx="margin"/>
          </v:shape>
        </w:pict>
      </w:r>
      <w:r w:rsidRPr="00AB4F9D">
        <w:pict>
          <v:shape id="_x0000_s1043" type="#_x0000_t202" style="position:absolute;margin-left:405.35pt;margin-top:119.2pt;width:10.8pt;height:55.05pt;z-index:-125829359;mso-wrap-distance-left:29.3pt;mso-wrap-distance-right:5pt;mso-position-horizontal-relative:margin" filled="f" stroked="f">
            <v:textbox style="mso-fit-shape-to-text:t" inset="0,0,0,0">
              <w:txbxContent>
                <w:p w:rsidR="00545C87" w:rsidRPr="003F794F" w:rsidRDefault="00545C87" w:rsidP="003F794F"/>
              </w:txbxContent>
            </v:textbox>
            <w10:wrap type="square" side="left" anchorx="margin"/>
          </v:shape>
        </w:pict>
      </w:r>
      <w:r w:rsidRPr="00AB4F9D">
        <w:pict>
          <v:shape id="_x0000_s1044" type="#_x0000_t202" style="position:absolute;margin-left:402.95pt;margin-top:171.95pt;width:15.85pt;height:25.85pt;z-index:-125829358;mso-wrap-distance-left:26.9pt;mso-wrap-distance-right:5pt;mso-position-horizontal-relative:margin" filled="f" stroked="f">
            <v:textbox style="mso-fit-shape-to-text:t" inset="0,0,0,0">
              <w:txbxContent>
                <w:p w:rsidR="00545C87" w:rsidRPr="003F794F" w:rsidRDefault="00545C87" w:rsidP="003F794F"/>
              </w:txbxContent>
            </v:textbox>
            <w10:wrap type="square" side="left" anchorx="margin"/>
          </v:shape>
        </w:pict>
      </w:r>
      <w:r w:rsidRPr="00AB4F9D">
        <w:pict>
          <v:shape id="_x0000_s1045" type="#_x0000_t202" style="position:absolute;margin-left:401.75pt;margin-top:211.75pt;width:17.3pt;height:19.9pt;z-index:-125829357;mso-wrap-distance-left:25.7pt;mso-wrap-distance-right:5pt;mso-position-horizontal-relative:margin" fillcolor="#010101" stroked="f">
            <v:textbox style="mso-fit-shape-to-text:t" inset="0,0,0,0">
              <w:txbxContent>
                <w:p w:rsidR="00545C87" w:rsidRDefault="000E3FB1">
                  <w:pPr>
                    <w:pStyle w:val="8"/>
                    <w:shd w:val="clear" w:color="auto" w:fill="000000"/>
                    <w:spacing w:line="340" w:lineRule="exact"/>
                  </w:pPr>
                  <w:r>
                    <w:rPr>
                      <w:rStyle w:val="8Exact0"/>
                      <w:b/>
                      <w:bCs/>
                    </w:rPr>
                    <w:t>83</w:t>
                  </w:r>
                </w:p>
              </w:txbxContent>
            </v:textbox>
            <w10:wrap type="square" side="left" anchorx="margin"/>
          </v:shape>
        </w:pict>
      </w:r>
      <w:r w:rsidRPr="00AB4F9D">
        <w:pict>
          <v:shape id="_x0000_s1046" type="#_x0000_t202" style="position:absolute;margin-left:402.95pt;margin-top:290.3pt;width:15.35pt;height:19.2pt;z-index:-125829356;mso-wrap-distance-left:26.9pt;mso-wrap-distance-right:5pt;mso-position-horizontal-relative:margin" filled="f" stroked="f">
            <v:textbox style="mso-fit-shape-to-text:t" inset="0,0,0,0">
              <w:txbxContent>
                <w:p w:rsidR="00545C87" w:rsidRPr="003F794F" w:rsidRDefault="00545C87" w:rsidP="003F794F"/>
              </w:txbxContent>
            </v:textbox>
            <w10:wrap type="square" side="left" anchorx="margin"/>
          </v:shape>
        </w:pict>
      </w:r>
    </w:p>
    <w:p w:rsidR="00545C87" w:rsidRDefault="000E3FB1">
      <w:pPr>
        <w:pStyle w:val="130"/>
        <w:shd w:val="clear" w:color="auto" w:fill="auto"/>
        <w:spacing w:after="99" w:line="298" w:lineRule="exact"/>
        <w:ind w:left="560"/>
        <w:jc w:val="right"/>
      </w:pPr>
      <w:r>
        <w:t>Научно-исследовательская и проектная деятельность учащихся</w:t>
      </w:r>
    </w:p>
    <w:p w:rsidR="00545C87" w:rsidRDefault="000E3FB1">
      <w:pPr>
        <w:pStyle w:val="22"/>
        <w:shd w:val="clear" w:color="auto" w:fill="auto"/>
        <w:spacing w:line="250" w:lineRule="exact"/>
        <w:ind w:left="200" w:firstLine="360"/>
      </w:pPr>
      <w:r>
        <w:t>Стимулированию познаватель</w:t>
      </w:r>
      <w:r>
        <w:softHyphen/>
        <w:t>ной, творческой деятельности уча</w:t>
      </w:r>
      <w:r>
        <w:softHyphen/>
        <w:t>щихся способствуют научно-прак</w:t>
      </w:r>
      <w:r>
        <w:softHyphen/>
        <w:t>тические конференции различного уровня: на уровне учреждений об</w:t>
      </w:r>
      <w:r>
        <w:softHyphen/>
        <w:t>разования, районные, городские, областные.</w:t>
      </w:r>
    </w:p>
    <w:p w:rsidR="00545C87" w:rsidRDefault="000E3FB1">
      <w:pPr>
        <w:pStyle w:val="22"/>
        <w:shd w:val="clear" w:color="auto" w:fill="auto"/>
        <w:spacing w:line="250" w:lineRule="exact"/>
        <w:ind w:firstLine="560"/>
      </w:pPr>
      <w:r>
        <w:t>В</w:t>
      </w:r>
      <w:r w:rsidR="003F794F">
        <w:t xml:space="preserve"> феврале 2013 г. совместно с у</w:t>
      </w:r>
      <w:r>
        <w:t>правлением образования Брест</w:t>
      </w:r>
      <w:r>
        <w:softHyphen/>
        <w:t>ского облисполкома и отделом об</w:t>
      </w:r>
      <w:r>
        <w:softHyphen/>
        <w:t>разования администрации Москов</w:t>
      </w:r>
      <w:r>
        <w:softHyphen/>
        <w:t>ского района г. Бреста проводилась областная конференция (конкурс исследовательских работ) учащих</w:t>
      </w:r>
      <w:r>
        <w:softHyphen/>
        <w:t>ся «С наукой в будущее».</w:t>
      </w:r>
    </w:p>
    <w:p w:rsidR="00545C87" w:rsidRDefault="000E3FB1">
      <w:pPr>
        <w:pStyle w:val="22"/>
        <w:shd w:val="clear" w:color="auto" w:fill="auto"/>
        <w:spacing w:after="87" w:line="250" w:lineRule="exact"/>
        <w:ind w:left="200" w:firstLine="360"/>
      </w:pPr>
      <w:r>
        <w:t>В 2013 г., в отличие от предыду</w:t>
      </w:r>
      <w:r>
        <w:softHyphen/>
        <w:t xml:space="preserve">щих лет, конференция состояла из </w:t>
      </w:r>
      <w:r>
        <w:rPr>
          <w:rStyle w:val="29pt"/>
        </w:rPr>
        <w:t xml:space="preserve">двух </w:t>
      </w:r>
      <w:r>
        <w:t>этапов: заочного (отборочного) и защиты исследовательских работ (очный этап). На заочный этап было представлено 297 работ. К защите жюри отобрало 177 работ (60 % от общего количества работ).</w:t>
      </w:r>
    </w:p>
    <w:p w:rsidR="00545C87" w:rsidRDefault="000E3FB1">
      <w:pPr>
        <w:pStyle w:val="190"/>
        <w:shd w:val="clear" w:color="auto" w:fill="auto"/>
        <w:spacing w:before="0"/>
        <w:ind w:left="200"/>
      </w:pPr>
      <w:proofErr w:type="spellStart"/>
      <w:r>
        <w:t>Справочно</w:t>
      </w:r>
      <w:proofErr w:type="spellEnd"/>
    </w:p>
    <w:p w:rsidR="00545C87" w:rsidRDefault="000E3FB1">
      <w:pPr>
        <w:pStyle w:val="201"/>
        <w:shd w:val="clear" w:color="auto" w:fill="auto"/>
        <w:ind w:left="200"/>
      </w:pPr>
      <w:proofErr w:type="gramStart"/>
      <w:r>
        <w:t>В 2012 г. в подготовке исследований к шестой областной научно-практической конференции приняло участие 310 учащихся учреждений общего среднего образования и учреж</w:t>
      </w:r>
      <w:r>
        <w:softHyphen/>
        <w:t>дений профессионально-техническо</w:t>
      </w:r>
      <w:r>
        <w:softHyphen/>
        <w:t>го образования (2011г.</w:t>
      </w:r>
      <w:r>
        <w:rPr>
          <w:rStyle w:val="202"/>
        </w:rPr>
        <w:t xml:space="preserve"> — </w:t>
      </w:r>
      <w:r>
        <w:t>330, 2010 г.</w:t>
      </w:r>
      <w:r>
        <w:rPr>
          <w:rStyle w:val="202"/>
        </w:rPr>
        <w:t xml:space="preserve"> — </w:t>
      </w:r>
      <w:r>
        <w:t>343,2009 г. — 366,2008 г. — 275, 2007 г. — 180), которые представи</w:t>
      </w:r>
      <w:r>
        <w:softHyphen/>
        <w:t>ли на рассмотрение жюри 250 иссле</w:t>
      </w:r>
      <w:r>
        <w:softHyphen/>
        <w:t>довательских работ (2011г.</w:t>
      </w:r>
      <w:r>
        <w:rPr>
          <w:rStyle w:val="202"/>
        </w:rPr>
        <w:t xml:space="preserve"> — </w:t>
      </w:r>
      <w:r>
        <w:t>242, 2010 г. —241,2009 г.</w:t>
      </w:r>
      <w:r>
        <w:rPr>
          <w:rStyle w:val="202"/>
        </w:rPr>
        <w:t xml:space="preserve"> — </w:t>
      </w:r>
      <w:r>
        <w:t>242,2008 г.</w:t>
      </w:r>
      <w:r>
        <w:rPr>
          <w:rStyle w:val="202"/>
        </w:rPr>
        <w:t xml:space="preserve"> — </w:t>
      </w:r>
      <w:r>
        <w:t>201,2007 г. — 133).</w:t>
      </w:r>
      <w:proofErr w:type="gramEnd"/>
    </w:p>
    <w:p w:rsidR="00545C87" w:rsidRDefault="000E3FB1">
      <w:pPr>
        <w:pStyle w:val="130"/>
        <w:shd w:val="clear" w:color="auto" w:fill="auto"/>
        <w:spacing w:line="298" w:lineRule="exact"/>
        <w:jc w:val="right"/>
      </w:pPr>
      <w:r>
        <w:br w:type="column"/>
      </w:r>
      <w:r>
        <w:lastRenderedPageBreak/>
        <w:t>Олимпиадное движение (областной, республиканский и международный уровни)</w:t>
      </w:r>
    </w:p>
    <w:p w:rsidR="00545C87" w:rsidRDefault="000E3FB1">
      <w:pPr>
        <w:pStyle w:val="120"/>
        <w:shd w:val="clear" w:color="auto" w:fill="auto"/>
        <w:spacing w:before="0" w:after="112" w:line="240" w:lineRule="exact"/>
        <w:jc w:val="right"/>
      </w:pPr>
      <w:r>
        <w:t>(Организация учебно-трени</w:t>
      </w:r>
      <w:r>
        <w:softHyphen/>
        <w:t>ровочных сборов и учебно-оздоро</w:t>
      </w:r>
      <w:r>
        <w:softHyphen/>
        <w:t>вительных лагерей)</w:t>
      </w:r>
    </w:p>
    <w:p w:rsidR="00545C87" w:rsidRDefault="000E3FB1">
      <w:pPr>
        <w:pStyle w:val="22"/>
        <w:shd w:val="clear" w:color="auto" w:fill="auto"/>
        <w:spacing w:line="250" w:lineRule="exact"/>
        <w:ind w:firstLine="440"/>
      </w:pPr>
      <w:r>
        <w:t>Олимпиады являются одним из видов деятельности, позволяющих учащимся реализовать и развивать интеллектуальные и творческие способности.</w:t>
      </w:r>
    </w:p>
    <w:p w:rsidR="00545C87" w:rsidRDefault="000E3FB1">
      <w:pPr>
        <w:pStyle w:val="22"/>
        <w:shd w:val="clear" w:color="auto" w:fill="auto"/>
        <w:ind w:firstLine="440"/>
      </w:pPr>
      <w:r>
        <w:t>Кроме предметных олимпиад, которые проводятся в соответствии с Инструкцией о порядке проведе</w:t>
      </w:r>
      <w:r>
        <w:softHyphen/>
        <w:t>ния республиканской олимпиады по учебным предметам, практичес</w:t>
      </w:r>
      <w:r>
        <w:softHyphen/>
        <w:t>ки во всех районах проходят «ма</w:t>
      </w:r>
      <w:r>
        <w:softHyphen/>
        <w:t>лые» олимпиады среди учащихся 4-8-х классов, что способствует более раннему выявлению и разви</w:t>
      </w:r>
      <w:r>
        <w:softHyphen/>
        <w:t>тию интеллектуального потенциала учащихся.</w:t>
      </w:r>
    </w:p>
    <w:p w:rsidR="00545C87" w:rsidRDefault="000E3FB1">
      <w:pPr>
        <w:pStyle w:val="22"/>
        <w:shd w:val="clear" w:color="auto" w:fill="auto"/>
        <w:ind w:firstLine="440"/>
      </w:pPr>
      <w:r>
        <w:t>На районном, городском и обла</w:t>
      </w:r>
      <w:r>
        <w:softHyphen/>
        <w:t>стном уровнях учащиеся активно участвуют и в таких олимпиадах, как:</w:t>
      </w:r>
    </w:p>
    <w:p w:rsidR="00545C87" w:rsidRDefault="000E3FB1">
      <w:pPr>
        <w:pStyle w:val="22"/>
        <w:numPr>
          <w:ilvl w:val="0"/>
          <w:numId w:val="5"/>
        </w:numPr>
        <w:shd w:val="clear" w:color="auto" w:fill="auto"/>
        <w:tabs>
          <w:tab w:val="left" w:pos="745"/>
        </w:tabs>
        <w:ind w:firstLine="440"/>
      </w:pPr>
      <w:r>
        <w:t>олимпиада школьников Со</w:t>
      </w:r>
      <w:r>
        <w:softHyphen/>
        <w:t>юзного государства «Россия и Бе</w:t>
      </w:r>
      <w:r>
        <w:softHyphen/>
        <w:t>ларусь: историческая и духовная общность» (в 2013 г. на заключи</w:t>
      </w:r>
      <w:r>
        <w:softHyphen/>
        <w:t>тельном этапе — 4 диплома, третье общекомандное место);</w:t>
      </w:r>
    </w:p>
    <w:p w:rsidR="00545C87" w:rsidRDefault="000E3FB1">
      <w:pPr>
        <w:pStyle w:val="22"/>
        <w:numPr>
          <w:ilvl w:val="0"/>
          <w:numId w:val="5"/>
        </w:numPr>
        <w:shd w:val="clear" w:color="auto" w:fill="auto"/>
        <w:tabs>
          <w:tab w:val="left" w:pos="740"/>
        </w:tabs>
        <w:ind w:firstLine="440"/>
      </w:pPr>
      <w:r>
        <w:t>олимпиада вопросам здоро</w:t>
      </w:r>
      <w:r>
        <w:softHyphen/>
        <w:t>вого образа жизни среди учащихся учреждений общего среднего и про</w:t>
      </w:r>
      <w:r>
        <w:softHyphen/>
        <w:t>фессионально-технического образо</w:t>
      </w:r>
      <w:r>
        <w:softHyphen/>
        <w:t>вания;</w:t>
      </w:r>
    </w:p>
    <w:p w:rsidR="00545C87" w:rsidRDefault="000E3FB1">
      <w:pPr>
        <w:pStyle w:val="22"/>
        <w:numPr>
          <w:ilvl w:val="0"/>
          <w:numId w:val="5"/>
        </w:numPr>
        <w:shd w:val="clear" w:color="auto" w:fill="auto"/>
        <w:tabs>
          <w:tab w:val="left" w:pos="740"/>
        </w:tabs>
        <w:ind w:firstLine="440"/>
        <w:sectPr w:rsidR="00545C87">
          <w:pgSz w:w="8880" w:h="12250"/>
          <w:pgMar w:top="906" w:right="1219" w:bottom="906" w:left="139" w:header="0" w:footer="3" w:gutter="0"/>
          <w:cols w:num="2" w:space="227"/>
          <w:noEndnote/>
          <w:docGrid w:linePitch="360"/>
        </w:sectPr>
      </w:pPr>
      <w:r>
        <w:t>олимпиада по основам пра</w:t>
      </w:r>
      <w:r>
        <w:softHyphen/>
        <w:t>вовых знаний.</w:t>
      </w:r>
    </w:p>
    <w:p w:rsidR="00545C87" w:rsidRDefault="000E3FB1">
      <w:pPr>
        <w:pStyle w:val="22"/>
        <w:shd w:val="clear" w:color="auto" w:fill="auto"/>
        <w:ind w:firstLine="500"/>
      </w:pPr>
      <w:r>
        <w:lastRenderedPageBreak/>
        <w:t>Команда Республики Беларусь на IX Международной олимпиаде по географии (</w:t>
      </w:r>
      <w:proofErr w:type="gramStart"/>
      <w:r>
        <w:t>г</w:t>
      </w:r>
      <w:proofErr w:type="gramEnd"/>
      <w:r>
        <w:t>. Кельн) завоевала три бронзовых медали. Одним из об</w:t>
      </w:r>
      <w:r>
        <w:softHyphen/>
        <w:t>ладателей медалей стал представи</w:t>
      </w:r>
      <w:r>
        <w:softHyphen/>
        <w:t xml:space="preserve">тель Брестской области — Алексей </w:t>
      </w:r>
      <w:proofErr w:type="spellStart"/>
      <w:r>
        <w:t>Кирикович</w:t>
      </w:r>
      <w:proofErr w:type="spellEnd"/>
      <w:r>
        <w:t>, учащийся государст</w:t>
      </w:r>
      <w:r>
        <w:softHyphen/>
        <w:t xml:space="preserve">венного учреждения образования «Гимназия </w:t>
      </w:r>
      <w:proofErr w:type="gramStart"/>
      <w:r>
        <w:t>г</w:t>
      </w:r>
      <w:proofErr w:type="gramEnd"/>
      <w:r>
        <w:t>. Ганцевичи».</w:t>
      </w:r>
    </w:p>
    <w:p w:rsidR="00545C87" w:rsidRDefault="000E3FB1">
      <w:pPr>
        <w:pStyle w:val="22"/>
        <w:shd w:val="clear" w:color="auto" w:fill="auto"/>
        <w:ind w:firstLine="500"/>
      </w:pPr>
      <w:r>
        <w:t xml:space="preserve">В период с сентября по апрель ежегодно институт обеспечивает </w:t>
      </w:r>
      <w:r>
        <w:rPr>
          <w:rStyle w:val="25"/>
        </w:rPr>
        <w:t xml:space="preserve">организационно-методическое </w:t>
      </w:r>
      <w:r>
        <w:t>со</w:t>
      </w:r>
      <w:r>
        <w:softHyphen/>
        <w:t>провождение различных этапов республиканской олимпиады по учебным предметам, которое вклю</w:t>
      </w:r>
      <w:r>
        <w:softHyphen/>
        <w:t>чает:</w:t>
      </w:r>
    </w:p>
    <w:p w:rsidR="00545C87" w:rsidRDefault="000E3FB1">
      <w:pPr>
        <w:pStyle w:val="22"/>
        <w:numPr>
          <w:ilvl w:val="0"/>
          <w:numId w:val="3"/>
        </w:numPr>
        <w:shd w:val="clear" w:color="auto" w:fill="auto"/>
        <w:tabs>
          <w:tab w:val="left" w:pos="625"/>
        </w:tabs>
        <w:ind w:firstLine="500"/>
      </w:pPr>
      <w:r>
        <w:t>разработку заданий для II эта</w:t>
      </w:r>
      <w:r>
        <w:softHyphen/>
        <w:t>па (районного, городского);</w:t>
      </w:r>
    </w:p>
    <w:p w:rsidR="00545C87" w:rsidRDefault="000E3FB1">
      <w:pPr>
        <w:pStyle w:val="22"/>
        <w:numPr>
          <w:ilvl w:val="0"/>
          <w:numId w:val="3"/>
        </w:numPr>
        <w:shd w:val="clear" w:color="auto" w:fill="auto"/>
        <w:tabs>
          <w:tab w:val="left" w:pos="630"/>
        </w:tabs>
        <w:ind w:firstLine="500"/>
      </w:pPr>
      <w:r>
        <w:t>разработку порядков прове</w:t>
      </w:r>
      <w:r>
        <w:softHyphen/>
        <w:t>дения II и III этапов республикан</w:t>
      </w:r>
      <w:r>
        <w:softHyphen/>
        <w:t>ских олимпиад;</w:t>
      </w:r>
    </w:p>
    <w:p w:rsidR="00545C87" w:rsidRDefault="000E3FB1">
      <w:pPr>
        <w:pStyle w:val="22"/>
        <w:numPr>
          <w:ilvl w:val="0"/>
          <w:numId w:val="3"/>
        </w:numPr>
        <w:shd w:val="clear" w:color="auto" w:fill="auto"/>
        <w:tabs>
          <w:tab w:val="left" w:pos="634"/>
        </w:tabs>
        <w:ind w:firstLine="500"/>
      </w:pPr>
      <w:r>
        <w:t>выезды в регионы с целью изу</w:t>
      </w:r>
      <w:r>
        <w:softHyphen/>
        <w:t>чения проведения II этапа и оказа</w:t>
      </w:r>
      <w:r>
        <w:softHyphen/>
        <w:t>ния методической помощи по вопро</w:t>
      </w:r>
      <w:r>
        <w:softHyphen/>
        <w:t>сам организации олимпиады;</w:t>
      </w:r>
    </w:p>
    <w:p w:rsidR="00545C87" w:rsidRDefault="000E3FB1">
      <w:pPr>
        <w:pStyle w:val="22"/>
        <w:numPr>
          <w:ilvl w:val="0"/>
          <w:numId w:val="3"/>
        </w:numPr>
        <w:shd w:val="clear" w:color="auto" w:fill="auto"/>
        <w:tabs>
          <w:tab w:val="left" w:pos="639"/>
        </w:tabs>
        <w:ind w:firstLine="500"/>
      </w:pPr>
      <w:r>
        <w:t>организационно-методиче</w:t>
      </w:r>
      <w:r>
        <w:softHyphen/>
        <w:t>ское обеспечение III этапа олимпи</w:t>
      </w:r>
      <w:r>
        <w:softHyphen/>
        <w:t>ады, включающее формирование (совместно с управлением образо</w:t>
      </w:r>
      <w:r>
        <w:softHyphen/>
        <w:t>вания Брестского облисполкома) состава жюри;</w:t>
      </w:r>
    </w:p>
    <w:p w:rsidR="00545C87" w:rsidRDefault="000E3FB1">
      <w:pPr>
        <w:pStyle w:val="22"/>
        <w:numPr>
          <w:ilvl w:val="0"/>
          <w:numId w:val="3"/>
        </w:numPr>
        <w:shd w:val="clear" w:color="auto" w:fill="auto"/>
        <w:tabs>
          <w:tab w:val="left" w:pos="625"/>
        </w:tabs>
        <w:ind w:firstLine="500"/>
      </w:pPr>
      <w:r>
        <w:t>разработку программ про</w:t>
      </w:r>
      <w:r>
        <w:softHyphen/>
        <w:t>ведения III этапа, формирование списков участников;</w:t>
      </w:r>
    </w:p>
    <w:p w:rsidR="00545C87" w:rsidRDefault="000E3FB1">
      <w:pPr>
        <w:pStyle w:val="22"/>
        <w:numPr>
          <w:ilvl w:val="0"/>
          <w:numId w:val="3"/>
        </w:numPr>
        <w:shd w:val="clear" w:color="auto" w:fill="auto"/>
        <w:tabs>
          <w:tab w:val="left" w:pos="634"/>
        </w:tabs>
        <w:ind w:right="200" w:firstLine="500"/>
      </w:pPr>
      <w:r>
        <w:t>подготовку на основе матери</w:t>
      </w:r>
      <w:r>
        <w:softHyphen/>
        <w:t>алов, представленных из районов (городов), и анализа результатов III этапа отчетов о результатах про</w:t>
      </w:r>
      <w:r>
        <w:softHyphen/>
        <w:t xml:space="preserve">ведения </w:t>
      </w:r>
      <w:r>
        <w:rPr>
          <w:lang w:val="en-US" w:eastAsia="en-US" w:bidi="en-US"/>
        </w:rPr>
        <w:t>I</w:t>
      </w:r>
      <w:r w:rsidRPr="000D28A3">
        <w:rPr>
          <w:lang w:eastAsia="en-US" w:bidi="en-US"/>
        </w:rPr>
        <w:t xml:space="preserve">, </w:t>
      </w:r>
      <w:r>
        <w:t>II и III этапов республи</w:t>
      </w:r>
      <w:r>
        <w:softHyphen/>
        <w:t>канской олимпиады для представ</w:t>
      </w:r>
      <w:r>
        <w:softHyphen/>
      </w:r>
      <w:r>
        <w:rPr>
          <w:rStyle w:val="4"/>
        </w:rPr>
        <w:t>ления в Министерство образования Республики Беларусь;</w:t>
      </w:r>
    </w:p>
    <w:p w:rsidR="00545C87" w:rsidRDefault="000E3FB1">
      <w:pPr>
        <w:pStyle w:val="22"/>
        <w:numPr>
          <w:ilvl w:val="0"/>
          <w:numId w:val="3"/>
        </w:numPr>
        <w:shd w:val="clear" w:color="auto" w:fill="auto"/>
        <w:tabs>
          <w:tab w:val="left" w:pos="630"/>
        </w:tabs>
        <w:spacing w:line="240" w:lineRule="exact"/>
        <w:ind w:firstLine="560"/>
      </w:pPr>
      <w:r>
        <w:t>актуализацию базы данных победителей III этапа республикан</w:t>
      </w:r>
      <w:r>
        <w:softHyphen/>
      </w:r>
      <w:r>
        <w:lastRenderedPageBreak/>
        <w:t>ской олимпиады;</w:t>
      </w:r>
    </w:p>
    <w:p w:rsidR="00545C87" w:rsidRDefault="000E3FB1">
      <w:pPr>
        <w:pStyle w:val="22"/>
        <w:numPr>
          <w:ilvl w:val="0"/>
          <w:numId w:val="3"/>
        </w:numPr>
        <w:shd w:val="clear" w:color="auto" w:fill="auto"/>
        <w:tabs>
          <w:tab w:val="left" w:pos="639"/>
        </w:tabs>
        <w:ind w:firstLine="560"/>
      </w:pPr>
      <w:r>
        <w:t>подготовку и проведение учебно-тренировочных сборов по подготовке к заключительному эта</w:t>
      </w:r>
      <w:r>
        <w:softHyphen/>
        <w:t>пу республиканской олимпиады по учебным предметам.</w:t>
      </w:r>
    </w:p>
    <w:p w:rsidR="00545C87" w:rsidRDefault="000E3FB1">
      <w:pPr>
        <w:pStyle w:val="22"/>
        <w:shd w:val="clear" w:color="auto" w:fill="auto"/>
        <w:ind w:firstLine="560"/>
      </w:pPr>
      <w:r>
        <w:t>Анализ количественного соста</w:t>
      </w:r>
      <w:r>
        <w:softHyphen/>
        <w:t>ва участников и победителей III эта</w:t>
      </w:r>
      <w:r>
        <w:softHyphen/>
        <w:t xml:space="preserve">па республиканской олимпиады </w:t>
      </w:r>
      <w:proofErr w:type="spellStart"/>
      <w:r>
        <w:t>з^</w:t>
      </w:r>
      <w:proofErr w:type="spellEnd"/>
      <w:r>
        <w:t xml:space="preserve"> период с 2006/ 07 по 2012 /13 учеб</w:t>
      </w:r>
      <w:r>
        <w:softHyphen/>
        <w:t>ный год представлен в таблице.</w:t>
      </w:r>
    </w:p>
    <w:p w:rsidR="00545C87" w:rsidRDefault="000E3FB1">
      <w:pPr>
        <w:pStyle w:val="22"/>
        <w:shd w:val="clear" w:color="auto" w:fill="auto"/>
        <w:ind w:firstLine="560"/>
      </w:pPr>
      <w:r>
        <w:t>Работа профильных лагерей для одаренных учащихся органи</w:t>
      </w:r>
      <w:r>
        <w:softHyphen/>
        <w:t xml:space="preserve">зована как на </w:t>
      </w:r>
      <w:proofErr w:type="gramStart"/>
      <w:r>
        <w:t>городском</w:t>
      </w:r>
      <w:proofErr w:type="gramEnd"/>
      <w:r>
        <w:t>, район</w:t>
      </w:r>
      <w:r>
        <w:softHyphen/>
        <w:t>ном уровнях, так и на областном. Практически во всех районах и го</w:t>
      </w:r>
      <w:r>
        <w:softHyphen/>
        <w:t>родах Брестской области работают профильные лагеря для одаренных учащихся. Особенно активно ис</w:t>
      </w:r>
      <w:r>
        <w:softHyphen/>
        <w:t>пользовали потенциал профильных</w:t>
      </w:r>
      <w:r w:rsidR="003F794F">
        <w:t xml:space="preserve"> лагерей </w:t>
      </w:r>
      <w:proofErr w:type="spellStart"/>
      <w:r w:rsidR="003F794F">
        <w:t>Ганцевичский</w:t>
      </w:r>
      <w:proofErr w:type="spellEnd"/>
      <w:r w:rsidR="003F794F">
        <w:t xml:space="preserve">, </w:t>
      </w:r>
      <w:proofErr w:type="spellStart"/>
      <w:r w:rsidR="003F794F">
        <w:t>Дрогичин</w:t>
      </w:r>
      <w:r>
        <w:t>ский</w:t>
      </w:r>
      <w:proofErr w:type="spellEnd"/>
      <w:r>
        <w:t xml:space="preserve">, </w:t>
      </w:r>
      <w:proofErr w:type="spellStart"/>
      <w:r>
        <w:t>Ивацевичский</w:t>
      </w:r>
      <w:proofErr w:type="spellEnd"/>
      <w:r>
        <w:t xml:space="preserve"> районы, Мос</w:t>
      </w:r>
      <w:r>
        <w:softHyphen/>
        <w:t xml:space="preserve">ковский район </w:t>
      </w:r>
      <w:proofErr w:type="gramStart"/>
      <w:r>
        <w:t>г</w:t>
      </w:r>
      <w:proofErr w:type="gramEnd"/>
      <w:r>
        <w:t>. Бреста, г. Пинск.</w:t>
      </w:r>
    </w:p>
    <w:p w:rsidR="00545C87" w:rsidRDefault="000E3FB1">
      <w:pPr>
        <w:pStyle w:val="22"/>
        <w:shd w:val="clear" w:color="auto" w:fill="auto"/>
        <w:ind w:firstLine="460"/>
      </w:pPr>
      <w:r>
        <w:t xml:space="preserve">В июле и ноябре 2013 г. на базе ГУО «Брестский областной лицей им. П.М. </w:t>
      </w:r>
      <w:proofErr w:type="spellStart"/>
      <w:r>
        <w:t>Машерова</w:t>
      </w:r>
      <w:proofErr w:type="spellEnd"/>
      <w:r>
        <w:t xml:space="preserve">» работал </w:t>
      </w:r>
      <w:proofErr w:type="spellStart"/>
      <w:r>
        <w:t>обл</w:t>
      </w:r>
      <w:proofErr w:type="gramStart"/>
      <w:r>
        <w:t>а</w:t>
      </w:r>
      <w:proofErr w:type="spellEnd"/>
      <w:r>
        <w:t>-</w:t>
      </w:r>
      <w:proofErr w:type="gramEnd"/>
      <w:r>
        <w:t xml:space="preserve">, </w:t>
      </w:r>
      <w:proofErr w:type="spellStart"/>
      <w:r>
        <w:t>стной</w:t>
      </w:r>
      <w:proofErr w:type="spellEnd"/>
      <w:r>
        <w:t xml:space="preserve"> профильный лагерь для </w:t>
      </w:r>
      <w:r>
        <w:rPr>
          <w:rStyle w:val="26"/>
        </w:rPr>
        <w:t>о</w:t>
      </w:r>
      <w:r w:rsidR="003F794F">
        <w:rPr>
          <w:rStyle w:val="26"/>
        </w:rPr>
        <w:t>да</w:t>
      </w:r>
      <w:r>
        <w:t>ренных учащихся по физике, мате</w:t>
      </w:r>
      <w:r>
        <w:softHyphen/>
        <w:t>матике, информатике, химии, био</w:t>
      </w:r>
      <w:r>
        <w:softHyphen/>
        <w:t>логии, русскому языку и литературе, белорусскому языку и литературе.</w:t>
      </w:r>
    </w:p>
    <w:p w:rsidR="00545C87" w:rsidRDefault="000E3FB1">
      <w:pPr>
        <w:pStyle w:val="22"/>
        <w:shd w:val="clear" w:color="auto" w:fill="auto"/>
        <w:ind w:right="200"/>
        <w:jc w:val="right"/>
        <w:sectPr w:rsidR="00545C87">
          <w:pgSz w:w="8880" w:h="12250"/>
          <w:pgMar w:top="686" w:right="544" w:bottom="686" w:left="854" w:header="0" w:footer="3" w:gutter="0"/>
          <w:cols w:num="2" w:space="102"/>
          <w:noEndnote/>
          <w:docGrid w:linePitch="360"/>
        </w:sectPr>
      </w:pPr>
      <w:r>
        <w:t xml:space="preserve">На базе лицеев и гимназий в гг. Барановичи, Ганцевичи, </w:t>
      </w:r>
      <w:proofErr w:type="spellStart"/>
      <w:r>
        <w:t>Жаби</w:t>
      </w:r>
      <w:proofErr w:type="gramStart"/>
      <w:r>
        <w:t>н</w:t>
      </w:r>
      <w:proofErr w:type="spellEnd"/>
      <w:r>
        <w:t>-</w:t>
      </w:r>
      <w:proofErr w:type="gramEnd"/>
      <w:r>
        <w:t xml:space="preserve"> </w:t>
      </w:r>
      <w:proofErr w:type="spellStart"/>
      <w:r>
        <w:t>ка</w:t>
      </w:r>
      <w:proofErr w:type="spellEnd"/>
      <w:r>
        <w:t xml:space="preserve">, Дрогичин, Иваново, Ивацевичи, Каменец, Лунинец, </w:t>
      </w:r>
      <w:proofErr w:type="spellStart"/>
      <w:r>
        <w:t>Ляховичи</w:t>
      </w:r>
      <w:proofErr w:type="spellEnd"/>
      <w:r>
        <w:t xml:space="preserve">, Сто- </w:t>
      </w:r>
      <w:proofErr w:type="spellStart"/>
      <w:r>
        <w:t>лин</w:t>
      </w:r>
      <w:proofErr w:type="spellEnd"/>
      <w:r>
        <w:t xml:space="preserve">, в г. </w:t>
      </w:r>
      <w:proofErr w:type="spellStart"/>
      <w:r>
        <w:t>Белоозерске</w:t>
      </w:r>
      <w:proofErr w:type="spellEnd"/>
      <w:r>
        <w:t xml:space="preserve"> Березовского</w:t>
      </w:r>
    </w:p>
    <w:p w:rsidR="00545C87" w:rsidRDefault="00AB4F9D">
      <w:pPr>
        <w:rPr>
          <w:sz w:val="2"/>
          <w:szCs w:val="2"/>
        </w:rPr>
      </w:pPr>
      <w:r w:rsidRPr="00AB4F9D">
        <w:lastRenderedPageBreak/>
        <w:pict>
          <v:shape id="_x0000_s1047" type="#_x0000_t202" style="position:absolute;margin-left:3.1pt;margin-top:0;width:367.7pt;height:.05pt;z-index:-125829355;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781"/>
                    <w:gridCol w:w="696"/>
                    <w:gridCol w:w="686"/>
                    <w:gridCol w:w="701"/>
                    <w:gridCol w:w="696"/>
                    <w:gridCol w:w="696"/>
                    <w:gridCol w:w="696"/>
                    <w:gridCol w:w="701"/>
                    <w:gridCol w:w="701"/>
                  </w:tblGrid>
                  <w:tr w:rsidR="00545C87">
                    <w:trPr>
                      <w:trHeight w:hRule="exact" w:val="485"/>
                      <w:jc w:val="center"/>
                    </w:trPr>
                    <w:tc>
                      <w:tcPr>
                        <w:tcW w:w="1781" w:type="dxa"/>
                        <w:tcBorders>
                          <w:top w:val="single" w:sz="4" w:space="0" w:color="auto"/>
                          <w:left w:val="single" w:sz="4" w:space="0" w:color="auto"/>
                        </w:tcBorders>
                        <w:shd w:val="clear" w:color="auto" w:fill="FFFFFF"/>
                      </w:tcPr>
                      <w:p w:rsidR="00545C87" w:rsidRDefault="000E3FB1">
                        <w:pPr>
                          <w:pStyle w:val="22"/>
                          <w:shd w:val="clear" w:color="auto" w:fill="auto"/>
                          <w:spacing w:after="60" w:line="160" w:lineRule="exact"/>
                          <w:jc w:val="center"/>
                        </w:pPr>
                        <w:r>
                          <w:rPr>
                            <w:rStyle w:val="28pt"/>
                          </w:rPr>
                          <w:t>Количество</w:t>
                        </w:r>
                      </w:p>
                      <w:p w:rsidR="00545C87" w:rsidRDefault="000E3FB1">
                        <w:pPr>
                          <w:pStyle w:val="22"/>
                          <w:shd w:val="clear" w:color="auto" w:fill="auto"/>
                          <w:spacing w:before="60" w:line="160" w:lineRule="exact"/>
                          <w:jc w:val="center"/>
                        </w:pPr>
                        <w:r>
                          <w:rPr>
                            <w:rStyle w:val="28pt"/>
                          </w:rPr>
                          <w:t>участников</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1077</w:t>
                        </w:r>
                      </w:p>
                    </w:tc>
                    <w:tc>
                      <w:tcPr>
                        <w:tcW w:w="68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1112</w:t>
                        </w:r>
                      </w:p>
                    </w:tc>
                    <w:tc>
                      <w:tcPr>
                        <w:tcW w:w="70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1122</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1042</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1011</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1010</w:t>
                        </w:r>
                      </w:p>
                    </w:tc>
                    <w:tc>
                      <w:tcPr>
                        <w:tcW w:w="70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1088</w:t>
                        </w:r>
                      </w:p>
                    </w:tc>
                    <w:tc>
                      <w:tcPr>
                        <w:tcW w:w="701" w:type="dxa"/>
                        <w:tcBorders>
                          <w:top w:val="single" w:sz="4" w:space="0" w:color="auto"/>
                          <w:left w:val="single" w:sz="4" w:space="0" w:color="auto"/>
                          <w:righ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1035</w:t>
                        </w:r>
                      </w:p>
                    </w:tc>
                  </w:tr>
                  <w:tr w:rsidR="00545C87">
                    <w:trPr>
                      <w:trHeight w:hRule="exact" w:val="355"/>
                      <w:jc w:val="center"/>
                    </w:trPr>
                    <w:tc>
                      <w:tcPr>
                        <w:tcW w:w="178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center"/>
                        </w:pPr>
                        <w:r>
                          <w:rPr>
                            <w:rStyle w:val="28pt"/>
                          </w:rPr>
                          <w:t>Годы</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2012/13</w:t>
                        </w:r>
                      </w:p>
                    </w:tc>
                    <w:tc>
                      <w:tcPr>
                        <w:tcW w:w="68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2011/12</w:t>
                        </w:r>
                      </w:p>
                    </w:tc>
                    <w:tc>
                      <w:tcPr>
                        <w:tcW w:w="70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2010/11</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2009/10</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2008/09</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2007/08</w:t>
                        </w:r>
                      </w:p>
                    </w:tc>
                    <w:tc>
                      <w:tcPr>
                        <w:tcW w:w="70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2006/07</w:t>
                        </w:r>
                      </w:p>
                    </w:tc>
                    <w:tc>
                      <w:tcPr>
                        <w:tcW w:w="701" w:type="dxa"/>
                        <w:tcBorders>
                          <w:top w:val="single" w:sz="4" w:space="0" w:color="auto"/>
                          <w:left w:val="single" w:sz="4" w:space="0" w:color="auto"/>
                          <w:right w:val="single" w:sz="4" w:space="0" w:color="auto"/>
                        </w:tcBorders>
                        <w:shd w:val="clear" w:color="auto" w:fill="FFFFFF"/>
                        <w:vAlign w:val="center"/>
                      </w:tcPr>
                      <w:p w:rsidR="00545C87" w:rsidRDefault="000E3FB1">
                        <w:pPr>
                          <w:pStyle w:val="22"/>
                          <w:shd w:val="clear" w:color="auto" w:fill="auto"/>
                          <w:spacing w:line="160" w:lineRule="exact"/>
                          <w:jc w:val="left"/>
                        </w:pPr>
                        <w:r>
                          <w:rPr>
                            <w:rStyle w:val="28pt"/>
                          </w:rPr>
                          <w:t>2005/06</w:t>
                        </w:r>
                      </w:p>
                    </w:tc>
                  </w:tr>
                  <w:tr w:rsidR="00545C87">
                    <w:trPr>
                      <w:trHeight w:hRule="exact" w:val="514"/>
                      <w:jc w:val="center"/>
                    </w:trPr>
                    <w:tc>
                      <w:tcPr>
                        <w:tcW w:w="1781" w:type="dxa"/>
                        <w:tcBorders>
                          <w:top w:val="single" w:sz="4" w:space="0" w:color="auto"/>
                          <w:left w:val="single" w:sz="4" w:space="0" w:color="auto"/>
                        </w:tcBorders>
                        <w:shd w:val="clear" w:color="auto" w:fill="FFFFFF"/>
                        <w:vAlign w:val="bottom"/>
                      </w:tcPr>
                      <w:p w:rsidR="00545C87" w:rsidRDefault="000E3FB1">
                        <w:pPr>
                          <w:pStyle w:val="22"/>
                          <w:shd w:val="clear" w:color="auto" w:fill="auto"/>
                          <w:spacing w:line="197" w:lineRule="exact"/>
                          <w:jc w:val="left"/>
                        </w:pPr>
                        <w:r>
                          <w:rPr>
                            <w:rStyle w:val="28pt0"/>
                          </w:rPr>
                          <w:t>Всего победителей (1, 2, 3-й степени)</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441</w:t>
                        </w:r>
                      </w:p>
                    </w:tc>
                    <w:tc>
                      <w:tcPr>
                        <w:tcW w:w="68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440</w:t>
                        </w:r>
                      </w:p>
                    </w:tc>
                    <w:tc>
                      <w:tcPr>
                        <w:tcW w:w="70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395</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397</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396</w:t>
                        </w:r>
                      </w:p>
                    </w:tc>
                    <w:tc>
                      <w:tcPr>
                        <w:tcW w:w="696"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373</w:t>
                        </w:r>
                      </w:p>
                    </w:tc>
                    <w:tc>
                      <w:tcPr>
                        <w:tcW w:w="701" w:type="dxa"/>
                        <w:tcBorders>
                          <w:top w:val="single" w:sz="4" w:space="0" w:color="auto"/>
                          <w:lef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367</w:t>
                        </w:r>
                      </w:p>
                    </w:tc>
                    <w:tc>
                      <w:tcPr>
                        <w:tcW w:w="701" w:type="dxa"/>
                        <w:tcBorders>
                          <w:top w:val="single" w:sz="4" w:space="0" w:color="auto"/>
                          <w:left w:val="single" w:sz="4" w:space="0" w:color="auto"/>
                          <w:right w:val="single" w:sz="4" w:space="0" w:color="auto"/>
                        </w:tcBorders>
                        <w:shd w:val="clear" w:color="auto" w:fill="FFFFFF"/>
                        <w:vAlign w:val="center"/>
                      </w:tcPr>
                      <w:p w:rsidR="00545C87" w:rsidRDefault="000E3FB1">
                        <w:pPr>
                          <w:pStyle w:val="22"/>
                          <w:shd w:val="clear" w:color="auto" w:fill="auto"/>
                          <w:spacing w:line="160" w:lineRule="exact"/>
                          <w:ind w:left="200"/>
                          <w:jc w:val="left"/>
                        </w:pPr>
                        <w:r>
                          <w:rPr>
                            <w:rStyle w:val="28pt"/>
                          </w:rPr>
                          <w:t>356</w:t>
                        </w:r>
                      </w:p>
                    </w:tc>
                  </w:tr>
                  <w:tr w:rsidR="00545C87">
                    <w:trPr>
                      <w:trHeight w:hRule="exact" w:val="744"/>
                      <w:jc w:val="center"/>
                    </w:trPr>
                    <w:tc>
                      <w:tcPr>
                        <w:tcW w:w="1781" w:type="dxa"/>
                        <w:tcBorders>
                          <w:top w:val="single" w:sz="4" w:space="0" w:color="auto"/>
                          <w:left w:val="single" w:sz="4" w:space="0" w:color="auto"/>
                          <w:bottom w:val="single" w:sz="4" w:space="0" w:color="auto"/>
                        </w:tcBorders>
                        <w:shd w:val="clear" w:color="auto" w:fill="FFFFFF"/>
                        <w:vAlign w:val="center"/>
                      </w:tcPr>
                      <w:p w:rsidR="00545C87" w:rsidRDefault="000E3FB1">
                        <w:pPr>
                          <w:pStyle w:val="22"/>
                          <w:shd w:val="clear" w:color="auto" w:fill="auto"/>
                          <w:spacing w:line="192" w:lineRule="exact"/>
                          <w:jc w:val="left"/>
                        </w:pPr>
                        <w:r>
                          <w:rPr>
                            <w:rStyle w:val="28pt0"/>
                          </w:rPr>
                          <w:t>Процент победи</w:t>
                        </w:r>
                        <w:r>
                          <w:rPr>
                            <w:rStyle w:val="28pt0"/>
                          </w:rPr>
                          <w:softHyphen/>
                          <w:t>телей от числа участников</w:t>
                        </w:r>
                      </w:p>
                    </w:tc>
                    <w:tc>
                      <w:tcPr>
                        <w:tcW w:w="696"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40,9</w:t>
                        </w:r>
                      </w:p>
                    </w:tc>
                    <w:tc>
                      <w:tcPr>
                        <w:tcW w:w="686"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39,6</w:t>
                        </w:r>
                      </w:p>
                    </w:tc>
                    <w:tc>
                      <w:tcPr>
                        <w:tcW w:w="701"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35,2</w:t>
                        </w:r>
                      </w:p>
                    </w:tc>
                    <w:tc>
                      <w:tcPr>
                        <w:tcW w:w="696"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38,1</w:t>
                        </w:r>
                      </w:p>
                    </w:tc>
                    <w:tc>
                      <w:tcPr>
                        <w:tcW w:w="696"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39,2</w:t>
                        </w:r>
                      </w:p>
                    </w:tc>
                    <w:tc>
                      <w:tcPr>
                        <w:tcW w:w="696"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36,9</w:t>
                        </w:r>
                      </w:p>
                    </w:tc>
                    <w:tc>
                      <w:tcPr>
                        <w:tcW w:w="701" w:type="dxa"/>
                        <w:tcBorders>
                          <w:top w:val="single" w:sz="4" w:space="0" w:color="auto"/>
                          <w:left w:val="single" w:sz="4" w:space="0" w:color="auto"/>
                          <w:bottom w:val="single" w:sz="4" w:space="0" w:color="auto"/>
                        </w:tcBorders>
                        <w:shd w:val="clear" w:color="auto" w:fill="FFFFFF"/>
                      </w:tcPr>
                      <w:p w:rsidR="00545C87" w:rsidRDefault="000E3FB1">
                        <w:pPr>
                          <w:pStyle w:val="22"/>
                          <w:shd w:val="clear" w:color="auto" w:fill="auto"/>
                          <w:spacing w:line="160" w:lineRule="exact"/>
                          <w:jc w:val="left"/>
                        </w:pPr>
                        <w:r>
                          <w:rPr>
                            <w:rStyle w:val="28pt"/>
                          </w:rPr>
                          <w:t>33,7</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545C87" w:rsidRDefault="000E3FB1">
                        <w:pPr>
                          <w:pStyle w:val="22"/>
                          <w:shd w:val="clear" w:color="auto" w:fill="auto"/>
                          <w:spacing w:line="160" w:lineRule="exact"/>
                          <w:jc w:val="left"/>
                        </w:pPr>
                        <w:r>
                          <w:rPr>
                            <w:rStyle w:val="28pt"/>
                          </w:rPr>
                          <w:t>34,3</w:t>
                        </w:r>
                      </w:p>
                    </w:tc>
                  </w:tr>
                </w:tbl>
                <w:p w:rsidR="00545C87" w:rsidRDefault="00545C87">
                  <w:pPr>
                    <w:rPr>
                      <w:sz w:val="2"/>
                      <w:szCs w:val="2"/>
                    </w:rPr>
                  </w:pPr>
                </w:p>
              </w:txbxContent>
            </v:textbox>
            <w10:wrap type="topAndBottom" anchorx="margin"/>
          </v:shape>
        </w:pict>
      </w:r>
      <w:r w:rsidRPr="00AB4F9D">
        <w:pict>
          <v:shape id="_x0000_s1048" type="#_x0000_t202" style="position:absolute;margin-left:400.3pt;margin-top:70.95pt;width:11.75pt;height:125.85pt;z-index:-125829354;mso-wrap-distance-left:29.3pt;mso-wrap-distance-right:5pt;mso-position-horizontal-relative:margin" filled="f" stroked="f">
            <v:textbox style="mso-fit-shape-to-text:t" inset="0,0,0,0">
              <w:txbxContent>
                <w:p w:rsidR="00545C87" w:rsidRPr="003F794F" w:rsidRDefault="00545C87" w:rsidP="003F794F"/>
              </w:txbxContent>
            </v:textbox>
            <w10:wrap type="square" side="left" anchorx="margin"/>
          </v:shape>
        </w:pict>
      </w:r>
      <w:r w:rsidRPr="00AB4F9D">
        <w:pict>
          <v:shape id="_x0000_s1049" type="#_x0000_t202" style="position:absolute;margin-left:396.5pt;margin-top:210.35pt;width:17.05pt;height:19.85pt;z-index:-125829353;mso-wrap-distance-left:25.45pt;mso-wrap-distance-right:5pt;mso-position-horizontal-relative:margin" fillcolor="#010001" stroked="f">
            <v:textbox style="mso-fit-shape-to-text:t" inset="0,0,0,0">
              <w:txbxContent>
                <w:p w:rsidR="00545C87" w:rsidRDefault="000E3FB1">
                  <w:pPr>
                    <w:pStyle w:val="8"/>
                    <w:shd w:val="clear" w:color="auto" w:fill="000000"/>
                    <w:spacing w:line="340" w:lineRule="exact"/>
                  </w:pPr>
                  <w:r>
                    <w:rPr>
                      <w:rStyle w:val="8Exact0"/>
                      <w:b/>
                      <w:bCs/>
                    </w:rPr>
                    <w:t>85</w:t>
                  </w:r>
                </w:p>
              </w:txbxContent>
            </v:textbox>
            <w10:wrap type="square" side="left" anchorx="margin"/>
          </v:shape>
        </w:pict>
      </w:r>
      <w:r w:rsidRPr="00AB4F9D">
        <w:pict>
          <v:shape id="_x0000_s1050" type="#_x0000_t202" style="position:absolute;margin-left:397.2pt;margin-top:287.95pt;width:15.35pt;height:22pt;z-index:-125829352;mso-wrap-distance-left:26.15pt;mso-wrap-distance-right:5pt;mso-position-horizontal-relative:margin" filled="f" stroked="f">
            <v:textbox style="mso-fit-shape-to-text:t" inset="0,0,0,0">
              <w:txbxContent>
                <w:p w:rsidR="00545C87" w:rsidRDefault="000E3FB1">
                  <w:pPr>
                    <w:pStyle w:val="22"/>
                    <w:shd w:val="clear" w:color="auto" w:fill="auto"/>
                    <w:spacing w:line="200" w:lineRule="exact"/>
                    <w:jc w:val="left"/>
                  </w:pPr>
                  <w:r>
                    <w:rPr>
                      <w:rStyle w:val="2Exact"/>
                    </w:rPr>
                    <w:t>•I</w:t>
                  </w:r>
                </w:p>
              </w:txbxContent>
            </v:textbox>
            <w10:wrap type="square" side="left" anchorx="margin"/>
          </v:shape>
        </w:pict>
      </w:r>
    </w:p>
    <w:p w:rsidR="00545C87" w:rsidRDefault="000E3FB1">
      <w:pPr>
        <w:pStyle w:val="22"/>
        <w:shd w:val="clear" w:color="auto" w:fill="auto"/>
        <w:jc w:val="center"/>
      </w:pPr>
      <w:r>
        <w:t xml:space="preserve">района, в Ленинском районе </w:t>
      </w:r>
      <w:proofErr w:type="gramStart"/>
      <w:r>
        <w:t>г</w:t>
      </w:r>
      <w:proofErr w:type="gramEnd"/>
      <w:r>
        <w:t>. Брес</w:t>
      </w:r>
      <w:r w:rsidR="003F794F">
        <w:t>та функционируют консультацион</w:t>
      </w:r>
      <w:r>
        <w:t>ные пункты (ресурсные центры) по</w:t>
      </w:r>
      <w:r>
        <w:br/>
      </w:r>
      <w:r w:rsidR="003F794F">
        <w:t>р</w:t>
      </w:r>
      <w:r>
        <w:t>аботе с одаренными учащимися.</w:t>
      </w:r>
    </w:p>
    <w:p w:rsidR="00545C87" w:rsidRDefault="000E3FB1">
      <w:pPr>
        <w:pStyle w:val="22"/>
        <w:shd w:val="clear" w:color="auto" w:fill="auto"/>
        <w:ind w:firstLine="440"/>
      </w:pPr>
      <w:r>
        <w:t>В большинстве районов в учеб</w:t>
      </w:r>
      <w:r>
        <w:softHyphen/>
        <w:t>ном году действуют консультацион</w:t>
      </w:r>
      <w:r>
        <w:softHyphen/>
        <w:t>ные пункты (ресурсные центры) по подготовке учащихся к олимпиадам по химии, биологии, математике, физике, иностранным языкам, ин</w:t>
      </w:r>
      <w:r>
        <w:softHyphen/>
        <w:t>форматике, трудовому обучению, русскому языку и литературе, бе</w:t>
      </w:r>
      <w:r>
        <w:softHyphen/>
        <w:t>лорусскому языку и литературе.</w:t>
      </w:r>
    </w:p>
    <w:p w:rsidR="00545C87" w:rsidRDefault="000E3FB1">
      <w:pPr>
        <w:pStyle w:val="22"/>
        <w:shd w:val="clear" w:color="auto" w:fill="auto"/>
        <w:ind w:firstLine="440"/>
      </w:pPr>
      <w:proofErr w:type="gramStart"/>
      <w:r>
        <w:t>Решением Брестского област</w:t>
      </w:r>
      <w:r>
        <w:softHyphen/>
        <w:t>ного исполнительного комитета от 17.12.2012 № 959 на базе государ</w:t>
      </w:r>
      <w:r>
        <w:softHyphen/>
        <w:t xml:space="preserve">ственного учреждения образования «Брестский областной лицей им. П.М. </w:t>
      </w:r>
      <w:proofErr w:type="spellStart"/>
      <w:r>
        <w:t>Машерова</w:t>
      </w:r>
      <w:proofErr w:type="spellEnd"/>
      <w:r>
        <w:t>» создан ресурсный центр, в рамках которого осущест</w:t>
      </w:r>
      <w:r>
        <w:softHyphen/>
        <w:t>вляется подготовка учащихся об</w:t>
      </w:r>
      <w:r>
        <w:softHyphen/>
        <w:t>лети к республиканской и между</w:t>
      </w:r>
      <w:r>
        <w:softHyphen/>
        <w:t>народным олимпиадам по учебным предметам и научно-практическим конференциям.</w:t>
      </w:r>
      <w:proofErr w:type="gramEnd"/>
    </w:p>
    <w:p w:rsidR="00545C87" w:rsidRDefault="000E3FB1">
      <w:pPr>
        <w:pStyle w:val="22"/>
        <w:shd w:val="clear" w:color="auto" w:fill="auto"/>
        <w:ind w:firstLine="440"/>
      </w:pPr>
      <w:proofErr w:type="gramStart"/>
      <w:r>
        <w:t>На базе ресурсного центра про</w:t>
      </w:r>
      <w:r>
        <w:softHyphen/>
        <w:t>водятся занятия для учащихся 9-11-х классов по следующим пред</w:t>
      </w:r>
      <w:r>
        <w:softHyphen/>
        <w:t>метам: белорусский язык и литера</w:t>
      </w:r>
      <w:r>
        <w:softHyphen/>
        <w:t>тура, русский язык и литература, английский язык, немецкий язык,</w:t>
      </w:r>
      <w:r>
        <w:br w:type="column"/>
        <w:t>всемирная история, история Бела</w:t>
      </w:r>
      <w:r>
        <w:softHyphen/>
        <w:t>руси, обществоведение, география, биология, физика, астрономия, хи</w:t>
      </w:r>
      <w:r>
        <w:softHyphen/>
        <w:t>мия, математика (8-11-й классы).</w:t>
      </w:r>
      <w:proofErr w:type="gramEnd"/>
    </w:p>
    <w:p w:rsidR="00545C87" w:rsidRDefault="000E3FB1">
      <w:pPr>
        <w:pStyle w:val="22"/>
        <w:shd w:val="clear" w:color="auto" w:fill="auto"/>
        <w:spacing w:after="169"/>
        <w:ind w:firstLine="460"/>
      </w:pPr>
      <w:r>
        <w:t>Действует областная заочная школа по подготовке учащихся к республиканской олимпиаде по английскому языку.</w:t>
      </w:r>
    </w:p>
    <w:p w:rsidR="00545C87" w:rsidRDefault="000E3FB1">
      <w:pPr>
        <w:pStyle w:val="130"/>
        <w:shd w:val="clear" w:color="auto" w:fill="auto"/>
        <w:spacing w:after="192" w:line="259" w:lineRule="exact"/>
        <w:jc w:val="right"/>
      </w:pPr>
      <w:r>
        <w:t>Интеллектуально-творческие состязания, конкурсы, турниры (областной, республиканский и международный уровни)</w:t>
      </w:r>
    </w:p>
    <w:p w:rsidR="00545C87" w:rsidRDefault="000E3FB1">
      <w:pPr>
        <w:pStyle w:val="22"/>
        <w:shd w:val="clear" w:color="auto" w:fill="auto"/>
        <w:ind w:firstLine="460"/>
      </w:pPr>
      <w:r>
        <w:t>В 2011-2013 гг. проводились ме</w:t>
      </w:r>
      <w:r>
        <w:softHyphen/>
        <w:t>роприятия областного и республикан</w:t>
      </w:r>
      <w:r>
        <w:softHyphen/>
        <w:t>ского уровней, посвященные юбиле</w:t>
      </w:r>
      <w:r>
        <w:softHyphen/>
        <w:t>ям Я. Купалы, Я. Коласа, М. Танка. В мае 2012 г. проводился областной поэтический конкурс, посвященный 100-летию со дня рождения М. Танка, среди учащихся 5-7-х классов.</w:t>
      </w:r>
    </w:p>
    <w:p w:rsidR="00545C87" w:rsidRDefault="000E3FB1">
      <w:pPr>
        <w:pStyle w:val="22"/>
        <w:shd w:val="clear" w:color="auto" w:fill="auto"/>
        <w:ind w:firstLine="460"/>
        <w:sectPr w:rsidR="00545C87">
          <w:pgSz w:w="8880" w:h="12250"/>
          <w:pgMar w:top="838" w:right="946" w:bottom="838" w:left="514" w:header="0" w:footer="3" w:gutter="0"/>
          <w:cols w:num="2" w:space="173"/>
          <w:noEndnote/>
          <w:docGrid w:linePitch="360"/>
        </w:sectPr>
      </w:pPr>
      <w:r>
        <w:t>По инициативе Государствен</w:t>
      </w:r>
      <w:r>
        <w:softHyphen/>
        <w:t xml:space="preserve">ного литературно-мемориального музея </w:t>
      </w:r>
      <w:proofErr w:type="spellStart"/>
      <w:r>
        <w:t>Якуба</w:t>
      </w:r>
      <w:proofErr w:type="spellEnd"/>
      <w:r>
        <w:t xml:space="preserve"> Коласа были объявле</w:t>
      </w:r>
      <w:r>
        <w:softHyphen/>
        <w:t xml:space="preserve">ны республиканские конкурсы «Сто </w:t>
      </w:r>
      <w:proofErr w:type="spellStart"/>
      <w:r>
        <w:t>трыдцать</w:t>
      </w:r>
      <w:proofErr w:type="spellEnd"/>
      <w:r>
        <w:t xml:space="preserve"> </w:t>
      </w:r>
      <w:proofErr w:type="spellStart"/>
      <w:r>
        <w:t>прысвячэнняу</w:t>
      </w:r>
      <w:proofErr w:type="spellEnd"/>
      <w:r>
        <w:t xml:space="preserve"> </w:t>
      </w:r>
      <w:proofErr w:type="spellStart"/>
      <w:r>
        <w:t>Песняру</w:t>
      </w:r>
      <w:proofErr w:type="spellEnd"/>
      <w:r>
        <w:t xml:space="preserve"> » и «</w:t>
      </w:r>
      <w:proofErr w:type="spellStart"/>
      <w:r>
        <w:t>Прысвячаем</w:t>
      </w:r>
      <w:proofErr w:type="spellEnd"/>
      <w:r>
        <w:t xml:space="preserve"> Кол асу ». Победителем последнего из названных конкурсов в номинации «Поэзия» стала учаща</w:t>
      </w:r>
      <w:r>
        <w:softHyphen/>
        <w:t>яся государственного учреждения</w:t>
      </w:r>
    </w:p>
    <w:p w:rsidR="00545C87" w:rsidRDefault="000E3FB1">
      <w:pPr>
        <w:pStyle w:val="22"/>
        <w:shd w:val="clear" w:color="auto" w:fill="auto"/>
      </w:pPr>
      <w:proofErr w:type="gramStart"/>
      <w:r>
        <w:lastRenderedPageBreak/>
        <w:t>образовании</w:t>
      </w:r>
      <w:proofErr w:type="gramEnd"/>
      <w:r>
        <w:t xml:space="preserve"> «Средняя школа № 15 г. Пинска» Марья Янкович. (Она ста</w:t>
      </w:r>
      <w:r>
        <w:softHyphen/>
        <w:t>ла также обладателем диплома треть</w:t>
      </w:r>
      <w:r>
        <w:softHyphen/>
        <w:t>ей степени на заключительном этапе республиканской олимпиады по бе</w:t>
      </w:r>
      <w:r>
        <w:softHyphen/>
        <w:t>лорусскому языку и литературе.)</w:t>
      </w:r>
    </w:p>
    <w:p w:rsidR="00545C87" w:rsidRDefault="000E3FB1">
      <w:pPr>
        <w:pStyle w:val="22"/>
        <w:shd w:val="clear" w:color="auto" w:fill="auto"/>
        <w:ind w:firstLine="460"/>
      </w:pPr>
      <w:r>
        <w:t>Формированию коммуникатив</w:t>
      </w:r>
      <w:r>
        <w:softHyphen/>
        <w:t>ной компетенции, творческих спо</w:t>
      </w:r>
      <w:r>
        <w:softHyphen/>
        <w:t>собностей учащихся способствует ежегодное проведение областным институтом развития образования областного фестиваля ученических театральных коллективов на инос</w:t>
      </w:r>
      <w:r>
        <w:softHyphen/>
        <w:t xml:space="preserve">транном языке </w:t>
      </w:r>
      <w:r>
        <w:rPr>
          <w:lang w:val="en-US" w:eastAsia="en-US" w:bidi="en-US"/>
        </w:rPr>
        <w:t>ASSORTI</w:t>
      </w:r>
      <w:r w:rsidRPr="000D28A3">
        <w:rPr>
          <w:lang w:eastAsia="en-US" w:bidi="en-US"/>
        </w:rPr>
        <w:t xml:space="preserve">. </w:t>
      </w:r>
      <w:r>
        <w:t>Учителя иностранных языков, являясь ру</w:t>
      </w:r>
      <w:r>
        <w:softHyphen/>
        <w:t>ководителями театральных кол</w:t>
      </w:r>
      <w:r>
        <w:softHyphen/>
        <w:t>лективов, способствуют воспита</w:t>
      </w:r>
      <w:r>
        <w:softHyphen/>
        <w:t>нию учащихся в диалоге культур.</w:t>
      </w:r>
    </w:p>
    <w:p w:rsidR="00545C87" w:rsidRDefault="000E3FB1">
      <w:pPr>
        <w:pStyle w:val="22"/>
        <w:shd w:val="clear" w:color="auto" w:fill="auto"/>
        <w:ind w:firstLine="460"/>
      </w:pPr>
      <w:r>
        <w:t>В 2013 г. в названном меропри</w:t>
      </w:r>
      <w:r>
        <w:softHyphen/>
        <w:t>ятии приняли участие 437 учащих</w:t>
      </w:r>
      <w:r>
        <w:softHyphen/>
        <w:t>ся (в 2012 г. — 327участников). Те</w:t>
      </w:r>
      <w:r>
        <w:softHyphen/>
        <w:t>атральные постановки были пред</w:t>
      </w:r>
      <w:r>
        <w:softHyphen/>
        <w:t>ставлены на четырех иностранных языках: английском, немецком, французском и испанском.</w:t>
      </w:r>
    </w:p>
    <w:p w:rsidR="00545C87" w:rsidRDefault="000E3FB1">
      <w:pPr>
        <w:pStyle w:val="22"/>
        <w:shd w:val="clear" w:color="auto" w:fill="auto"/>
        <w:ind w:firstLine="460"/>
      </w:pPr>
      <w:r>
        <w:t>Ежегодно в рамках Белорус</w:t>
      </w:r>
      <w:r>
        <w:softHyphen/>
        <w:t>ского молодежного эпистоляр</w:t>
      </w:r>
      <w:r>
        <w:softHyphen/>
        <w:t>ного конкурса (совместно с РУП «</w:t>
      </w:r>
      <w:proofErr w:type="spellStart"/>
      <w:r>
        <w:t>Белпочта</w:t>
      </w:r>
      <w:proofErr w:type="spellEnd"/>
      <w:r>
        <w:t>»), конкурса сочинений учащихся «Спасатели глазами детей» (совместно с управлением МЧС) проводятся аналогичные кон</w:t>
      </w:r>
      <w:r>
        <w:softHyphen/>
        <w:t>курсы областного уровня.</w:t>
      </w:r>
    </w:p>
    <w:p w:rsidR="00545C87" w:rsidRDefault="000E3FB1">
      <w:pPr>
        <w:pStyle w:val="22"/>
        <w:shd w:val="clear" w:color="auto" w:fill="auto"/>
        <w:ind w:firstLine="460"/>
      </w:pPr>
      <w:r>
        <w:t>Значимым мероприятием, спо</w:t>
      </w:r>
      <w:r>
        <w:softHyphen/>
        <w:t>собствующим развитию социальной одаренности учащихся, является республиканский конкурс школь</w:t>
      </w:r>
      <w:r>
        <w:softHyphen/>
        <w:t>ных проектов «</w:t>
      </w:r>
      <w:proofErr w:type="spellStart"/>
      <w:r>
        <w:t>Энергомарафон</w:t>
      </w:r>
      <w:proofErr w:type="spellEnd"/>
      <w:r>
        <w:t>».</w:t>
      </w:r>
    </w:p>
    <w:p w:rsidR="00545C87" w:rsidRDefault="000E3FB1">
      <w:pPr>
        <w:pStyle w:val="22"/>
        <w:shd w:val="clear" w:color="auto" w:fill="auto"/>
        <w:ind w:firstLine="460"/>
      </w:pPr>
      <w:r>
        <w:t>На областном этапе организа</w:t>
      </w:r>
      <w:r>
        <w:softHyphen/>
        <w:t>торами являются управление обра</w:t>
      </w:r>
      <w:r>
        <w:softHyphen/>
        <w:t>зования Брестского облисполком _ и ГУО «Брестский областной ИРО» (учебно-методический центр идео</w:t>
      </w:r>
      <w:r>
        <w:softHyphen/>
      </w:r>
      <w:r>
        <w:lastRenderedPageBreak/>
        <w:t>логической и воспитательной ра</w:t>
      </w:r>
      <w:r>
        <w:softHyphen/>
        <w:t>боты). В 2012/13 учебном году на областной этап конкурса в номина</w:t>
      </w:r>
      <w:r>
        <w:softHyphen/>
        <w:t>ции «Лучший проект практически: мероприятий по энергосбережению среди обучающихся учреждени</w:t>
      </w:r>
      <w:r w:rsidR="003F794F">
        <w:t>й</w:t>
      </w:r>
      <w:r>
        <w:t xml:space="preserve"> образования» были представлены 32 работы. Жюри областного этапа отметило две работы. </w:t>
      </w:r>
      <w:proofErr w:type="gramStart"/>
      <w:r>
        <w:t>На заключи</w:t>
      </w:r>
      <w:proofErr w:type="gramEnd"/>
      <w:r>
        <w:t xml:space="preserve"> тельном этапе конкурса проект «Б</w:t>
      </w:r>
      <w:r w:rsidR="003F794F">
        <w:t>е</w:t>
      </w:r>
      <w:r>
        <w:t>лорусская энергетика: школьный опыт. Модернизация системы ос</w:t>
      </w:r>
      <w:r>
        <w:softHyphen/>
        <w:t xml:space="preserve">вещения в теплице ГУО “Гимназия </w:t>
      </w:r>
      <w:proofErr w:type="gramStart"/>
      <w:r>
        <w:t>г</w:t>
      </w:r>
      <w:proofErr w:type="gramEnd"/>
      <w:r>
        <w:t>. Барановичи” занял I место в на</w:t>
      </w:r>
      <w:r>
        <w:softHyphen/>
        <w:t xml:space="preserve">званной номинации. Авторы Арина </w:t>
      </w:r>
      <w:proofErr w:type="spellStart"/>
      <w:r>
        <w:t>Варчик</w:t>
      </w:r>
      <w:proofErr w:type="spellEnd"/>
      <w:r>
        <w:t xml:space="preserve">, Владислав </w:t>
      </w:r>
      <w:proofErr w:type="spellStart"/>
      <w:r>
        <w:t>Людчик</w:t>
      </w:r>
      <w:proofErr w:type="spellEnd"/>
      <w:r>
        <w:t>, уча</w:t>
      </w:r>
      <w:r>
        <w:softHyphen/>
        <w:t>щиеся ГУО «Гимназия № 5 г. Бара</w:t>
      </w:r>
      <w:r>
        <w:softHyphen/>
        <w:t>новичи», награждены дипломами I степени Министерства образова</w:t>
      </w:r>
      <w:r>
        <w:softHyphen/>
        <w:t>ния Республики Беларусь.</w:t>
      </w:r>
    </w:p>
    <w:p w:rsidR="00545C87" w:rsidRDefault="000E3FB1">
      <w:pPr>
        <w:pStyle w:val="22"/>
        <w:shd w:val="clear" w:color="auto" w:fill="auto"/>
        <w:ind w:firstLine="460"/>
      </w:pPr>
      <w:r>
        <w:t>Поиску эффективных мето</w:t>
      </w:r>
      <w:r>
        <w:softHyphen/>
        <w:t>дов и форм работы с одаренными учащимися способствует участие учреждений образования в реали</w:t>
      </w:r>
      <w:r>
        <w:softHyphen/>
        <w:t>зации инновационных и экспери</w:t>
      </w:r>
      <w:r>
        <w:softHyphen/>
        <w:t>ментальных проектов.</w:t>
      </w:r>
    </w:p>
    <w:p w:rsidR="00545C87" w:rsidRDefault="000E3FB1">
      <w:pPr>
        <w:pStyle w:val="22"/>
        <w:shd w:val="clear" w:color="auto" w:fill="auto"/>
        <w:ind w:firstLine="460"/>
        <w:sectPr w:rsidR="00545C87">
          <w:pgSz w:w="8880" w:h="12250"/>
          <w:pgMar w:top="787" w:right="569" w:bottom="787" w:left="828" w:header="0" w:footer="3" w:gutter="0"/>
          <w:cols w:num="2" w:space="110"/>
          <w:noEndnote/>
          <w:docGrid w:linePitch="360"/>
        </w:sectPr>
      </w:pPr>
      <w:r>
        <w:t>С 2013 г. два учреждения образо</w:t>
      </w:r>
      <w:r>
        <w:softHyphen/>
        <w:t xml:space="preserve">вания Брестской области (ГУО «МЯ </w:t>
      </w:r>
      <w:proofErr w:type="spellStart"/>
      <w:r>
        <w:t>лотковичская</w:t>
      </w:r>
      <w:proofErr w:type="spellEnd"/>
      <w:r>
        <w:t xml:space="preserve"> средняя школа» </w:t>
      </w:r>
      <w:proofErr w:type="spellStart"/>
      <w:r>
        <w:t>Пинского</w:t>
      </w:r>
      <w:proofErr w:type="spellEnd"/>
      <w:r>
        <w:t xml:space="preserve"> района и ГУО «Гимназия № 2 г. Бреста») являются исполнителями инновационного проекта «Внедре</w:t>
      </w:r>
      <w:r>
        <w:softHyphen/>
        <w:t xml:space="preserve">ние технологии </w:t>
      </w:r>
      <w:proofErr w:type="spellStart"/>
      <w:r>
        <w:t>тьюторского</w:t>
      </w:r>
      <w:proofErr w:type="spellEnd"/>
      <w:r>
        <w:t xml:space="preserve"> сопро</w:t>
      </w:r>
      <w:r>
        <w:softHyphen/>
        <w:t>вождения одаренных учащихся как способа построения индивидуальной образовательной траектории »(Сроки реализации — 2013-2016 гг.).</w:t>
      </w:r>
    </w:p>
    <w:p w:rsidR="00545C87" w:rsidRDefault="000E3FB1">
      <w:pPr>
        <w:pStyle w:val="1a"/>
        <w:keepNext/>
        <w:keepLines/>
        <w:shd w:val="clear" w:color="auto" w:fill="auto"/>
        <w:ind w:left="1720" w:right="1860"/>
        <w:sectPr w:rsidR="00545C87">
          <w:pgSz w:w="8880" w:h="12250"/>
          <w:pgMar w:top="1641" w:right="996" w:bottom="1401" w:left="367" w:header="0" w:footer="3" w:gutter="0"/>
          <w:cols w:space="720"/>
          <w:noEndnote/>
          <w:docGrid w:linePitch="360"/>
        </w:sectPr>
      </w:pPr>
      <w:bookmarkStart w:id="8" w:name="bookmark8"/>
      <w:r>
        <w:rPr>
          <w:rStyle w:val="1b"/>
        </w:rPr>
        <w:lastRenderedPageBreak/>
        <w:t xml:space="preserve">ОДАРЕННЫЕ ДЕТИ И ОСОБЕН СТИ РАБОТЫ </w:t>
      </w:r>
      <w:r w:rsidR="003F794F">
        <w:rPr>
          <w:rStyle w:val="1b"/>
        </w:rPr>
        <w:t>С</w:t>
      </w:r>
      <w:r>
        <w:rPr>
          <w:rStyle w:val="1c"/>
        </w:rPr>
        <w:t xml:space="preserve"> </w:t>
      </w:r>
      <w:r>
        <w:rPr>
          <w:rStyle w:val="1b"/>
        </w:rPr>
        <w:t>НИМИ</w:t>
      </w:r>
      <w:bookmarkEnd w:id="8"/>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line="240" w:lineRule="exact"/>
        <w:rPr>
          <w:sz w:val="19"/>
          <w:szCs w:val="19"/>
        </w:rPr>
      </w:pPr>
    </w:p>
    <w:p w:rsidR="00545C87" w:rsidRDefault="00545C87">
      <w:pPr>
        <w:spacing w:before="97" w:after="97" w:line="240" w:lineRule="exact"/>
        <w:rPr>
          <w:sz w:val="19"/>
          <w:szCs w:val="19"/>
        </w:rPr>
      </w:pPr>
    </w:p>
    <w:p w:rsidR="00545C87" w:rsidRDefault="00545C87">
      <w:pPr>
        <w:rPr>
          <w:sz w:val="2"/>
          <w:szCs w:val="2"/>
        </w:rPr>
        <w:sectPr w:rsidR="00545C87">
          <w:type w:val="continuous"/>
          <w:pgSz w:w="8880" w:h="12250"/>
          <w:pgMar w:top="1626" w:right="0" w:bottom="1386" w:left="0" w:header="0" w:footer="3" w:gutter="0"/>
          <w:cols w:space="720"/>
          <w:noEndnote/>
          <w:docGrid w:linePitch="360"/>
        </w:sectPr>
      </w:pPr>
    </w:p>
    <w:p w:rsidR="00545C87" w:rsidRDefault="00AB4F9D">
      <w:pPr>
        <w:rPr>
          <w:sz w:val="2"/>
          <w:szCs w:val="2"/>
        </w:rPr>
      </w:pPr>
      <w:r w:rsidRPr="00AB4F9D">
        <w:lastRenderedPageBreak/>
        <w:pict>
          <v:shape id="_x0000_s1051" type="#_x0000_t202" style="position:absolute;margin-left:2.9pt;margin-top:5.05pt;width:37.45pt;height:36.25pt;z-index:-125829351;mso-wrap-distance-left:5pt;mso-wrap-distance-right:5pt;mso-position-horizontal-relative:margin" wrapcoords="0 0 21600 0 21600 16708 18424 17723 18424 21600 260 21600 260 17723 0 16708 0 0" filled="f" stroked="f">
            <v:textbox style="mso-fit-shape-to-text:t" inset="0,0,0,0">
              <w:txbxContent>
                <w:p w:rsidR="00545C87" w:rsidRDefault="00AB4F9D">
                  <w:pPr>
                    <w:jc w:val="center"/>
                    <w:rPr>
                      <w:sz w:val="2"/>
                      <w:szCs w:val="2"/>
                    </w:rPr>
                  </w:pPr>
                  <w:r>
                    <w:pict>
                      <v:shape id="_x0000_i1025" type="#_x0000_t75" style="width:36.75pt;height:36.75pt">
                        <v:imagedata r:id="rId9" r:href="rId10"/>
                      </v:shape>
                    </w:pict>
                  </w:r>
                </w:p>
                <w:p w:rsidR="00545C87" w:rsidRDefault="000E3FB1">
                  <w:pPr>
                    <w:pStyle w:val="a4"/>
                    <w:shd w:val="clear" w:color="auto" w:fill="auto"/>
                    <w:spacing w:line="200" w:lineRule="exact"/>
                  </w:pPr>
                  <w:proofErr w:type="spellStart"/>
                  <w:r>
                    <w:t>дание</w:t>
                  </w:r>
                  <w:proofErr w:type="spellEnd"/>
                </w:p>
              </w:txbxContent>
            </v:textbox>
            <w10:wrap type="square" side="right" anchorx="margin"/>
          </v:shape>
        </w:pict>
      </w:r>
    </w:p>
    <w:p w:rsidR="00545C87" w:rsidRDefault="000E3FB1">
      <w:pPr>
        <w:pStyle w:val="22"/>
        <w:shd w:val="clear" w:color="auto" w:fill="auto"/>
        <w:spacing w:line="250" w:lineRule="exact"/>
      </w:pPr>
      <w:proofErr w:type="spellStart"/>
      <w:r>
        <w:t>дной</w:t>
      </w:r>
      <w:proofErr w:type="spellEnd"/>
      <w:r>
        <w:t xml:space="preserve"> из приоритетных со</w:t>
      </w:r>
      <w:r>
        <w:softHyphen/>
        <w:t>циальных задач современ</w:t>
      </w:r>
      <w:r>
        <w:softHyphen/>
        <w:t xml:space="preserve">ного общества является </w:t>
      </w:r>
      <w:proofErr w:type="spellStart"/>
      <w:r>
        <w:t>соз</w:t>
      </w:r>
      <w:proofErr w:type="spellEnd"/>
      <w:r>
        <w:t xml:space="preserve"> условий, обеспечивающих выявление и развитие одаренных детей, реализацию их потенциаль</w:t>
      </w:r>
      <w:r>
        <w:softHyphen/>
        <w:t>ных возможностей. Поэтому от</w:t>
      </w:r>
      <w:r>
        <w:softHyphen/>
        <w:t>мечается необходимость развития творческой среды для выявления особо одаренных ребят в каждом учреждении образования.</w:t>
      </w:r>
    </w:p>
    <w:p w:rsidR="00545C87" w:rsidRDefault="000E3FB1">
      <w:pPr>
        <w:pStyle w:val="22"/>
        <w:shd w:val="clear" w:color="auto" w:fill="auto"/>
        <w:spacing w:line="250" w:lineRule="exact"/>
        <w:ind w:firstLine="540"/>
        <w:jc w:val="left"/>
      </w:pPr>
      <w:r>
        <w:t>Осознавая значимость данного Направления, педагоги нашей шко</w:t>
      </w:r>
      <w:r>
        <w:softHyphen/>
        <w:t xml:space="preserve">лы поставили следующие </w:t>
      </w:r>
      <w:r>
        <w:rPr>
          <w:rStyle w:val="25"/>
        </w:rPr>
        <w:t>цели:</w:t>
      </w:r>
    </w:p>
    <w:p w:rsidR="00545C87" w:rsidRDefault="000E3FB1">
      <w:pPr>
        <w:pStyle w:val="22"/>
        <w:numPr>
          <w:ilvl w:val="0"/>
          <w:numId w:val="5"/>
        </w:numPr>
        <w:shd w:val="clear" w:color="auto" w:fill="auto"/>
        <w:tabs>
          <w:tab w:val="left" w:pos="730"/>
        </w:tabs>
        <w:spacing w:line="250" w:lineRule="exact"/>
        <w:ind w:firstLine="540"/>
      </w:pPr>
      <w:r>
        <w:t>создать условия для выяв</w:t>
      </w:r>
      <w:r>
        <w:softHyphen/>
        <w:t>ления, развития и поддержки вы</w:t>
      </w:r>
      <w:r>
        <w:softHyphen/>
        <w:t>сокомотивированных и одаренных учащихся;</w:t>
      </w:r>
    </w:p>
    <w:p w:rsidR="00545C87" w:rsidRDefault="000E3FB1">
      <w:pPr>
        <w:pStyle w:val="22"/>
        <w:numPr>
          <w:ilvl w:val="0"/>
          <w:numId w:val="5"/>
        </w:numPr>
        <w:shd w:val="clear" w:color="auto" w:fill="auto"/>
        <w:tabs>
          <w:tab w:val="left" w:pos="1016"/>
        </w:tabs>
        <w:spacing w:line="259" w:lineRule="exact"/>
        <w:ind w:left="200" w:firstLine="340"/>
      </w:pPr>
      <w:r>
        <w:t>способствовать развитию общих способностей ребенка как основы всех специальных способ</w:t>
      </w:r>
      <w:r>
        <w:softHyphen/>
        <w:t>ностей;</w:t>
      </w:r>
    </w:p>
    <w:p w:rsidR="00545C87" w:rsidRDefault="000E3FB1">
      <w:pPr>
        <w:pStyle w:val="22"/>
        <w:numPr>
          <w:ilvl w:val="0"/>
          <w:numId w:val="5"/>
        </w:numPr>
        <w:shd w:val="clear" w:color="auto" w:fill="auto"/>
        <w:tabs>
          <w:tab w:val="left" w:pos="730"/>
        </w:tabs>
        <w:spacing w:line="259" w:lineRule="exact"/>
        <w:ind w:firstLine="460"/>
      </w:pPr>
      <w:r>
        <w:br w:type="column"/>
      </w:r>
      <w:r>
        <w:lastRenderedPageBreak/>
        <w:t>развивать мышление, па</w:t>
      </w:r>
      <w:r>
        <w:softHyphen/>
        <w:t>мять, речь и другие интеллектуаль</w:t>
      </w:r>
      <w:r>
        <w:softHyphen/>
        <w:t>ные функции.</w:t>
      </w:r>
    </w:p>
    <w:p w:rsidR="00545C87" w:rsidRDefault="000E3FB1">
      <w:pPr>
        <w:pStyle w:val="120"/>
        <w:shd w:val="clear" w:color="auto" w:fill="auto"/>
        <w:spacing w:before="0" w:line="250" w:lineRule="exact"/>
        <w:ind w:firstLine="460"/>
      </w:pPr>
      <w:r>
        <w:t xml:space="preserve">Основными направлениями работы </w:t>
      </w:r>
      <w:r>
        <w:rPr>
          <w:rStyle w:val="121"/>
        </w:rPr>
        <w:t>мы выбрали:</w:t>
      </w:r>
    </w:p>
    <w:p w:rsidR="00545C87" w:rsidRDefault="000E3FB1">
      <w:pPr>
        <w:pStyle w:val="22"/>
        <w:numPr>
          <w:ilvl w:val="0"/>
          <w:numId w:val="5"/>
        </w:numPr>
        <w:shd w:val="clear" w:color="auto" w:fill="auto"/>
        <w:tabs>
          <w:tab w:val="left" w:pos="735"/>
        </w:tabs>
        <w:spacing w:line="250" w:lineRule="exact"/>
        <w:ind w:firstLine="460"/>
      </w:pPr>
      <w:r>
        <w:t>создание условий для выяв</w:t>
      </w:r>
      <w:r>
        <w:softHyphen/>
        <w:t>ления высокомотивированных и одаренных учащихся;</w:t>
      </w:r>
    </w:p>
    <w:p w:rsidR="00545C87" w:rsidRDefault="000E3FB1">
      <w:pPr>
        <w:pStyle w:val="22"/>
        <w:numPr>
          <w:ilvl w:val="0"/>
          <w:numId w:val="5"/>
        </w:numPr>
        <w:shd w:val="clear" w:color="auto" w:fill="auto"/>
        <w:tabs>
          <w:tab w:val="left" w:pos="735"/>
        </w:tabs>
        <w:spacing w:line="250" w:lineRule="exact"/>
        <w:ind w:firstLine="460"/>
      </w:pPr>
      <w:r>
        <w:t>составление планов работы по отдельным учебным предметам с опорой на развитие способностей школьников;</w:t>
      </w:r>
    </w:p>
    <w:p w:rsidR="00545C87" w:rsidRDefault="000E3FB1">
      <w:pPr>
        <w:pStyle w:val="22"/>
        <w:numPr>
          <w:ilvl w:val="0"/>
          <w:numId w:val="5"/>
        </w:numPr>
        <w:shd w:val="clear" w:color="auto" w:fill="auto"/>
        <w:tabs>
          <w:tab w:val="left" w:pos="735"/>
        </w:tabs>
        <w:spacing w:line="264" w:lineRule="exact"/>
        <w:ind w:firstLine="460"/>
      </w:pPr>
      <w:r>
        <w:t>проведение индивидуальной работы с конкретными одаренными детьми.</w:t>
      </w:r>
    </w:p>
    <w:p w:rsidR="00545C87" w:rsidRDefault="000E3FB1">
      <w:pPr>
        <w:pStyle w:val="120"/>
        <w:shd w:val="clear" w:color="auto" w:fill="auto"/>
        <w:spacing w:before="0" w:line="254" w:lineRule="exact"/>
        <w:ind w:firstLine="460"/>
      </w:pPr>
      <w:r>
        <w:t>Основные принципы работы,</w:t>
      </w:r>
    </w:p>
    <w:p w:rsidR="00545C87" w:rsidRDefault="000E3FB1">
      <w:pPr>
        <w:pStyle w:val="22"/>
        <w:shd w:val="clear" w:color="auto" w:fill="auto"/>
        <w:spacing w:line="254" w:lineRule="exact"/>
        <w:jc w:val="left"/>
      </w:pPr>
      <w:r>
        <w:t>на которые мы опираемся:</w:t>
      </w:r>
    </w:p>
    <w:p w:rsidR="00545C87" w:rsidRDefault="000E3FB1">
      <w:pPr>
        <w:pStyle w:val="22"/>
        <w:numPr>
          <w:ilvl w:val="0"/>
          <w:numId w:val="5"/>
        </w:numPr>
        <w:shd w:val="clear" w:color="auto" w:fill="auto"/>
        <w:tabs>
          <w:tab w:val="left" w:pos="735"/>
        </w:tabs>
        <w:spacing w:line="254" w:lineRule="exact"/>
        <w:ind w:firstLine="460"/>
      </w:pPr>
      <w:r>
        <w:t>индивидуализация и диффе</w:t>
      </w:r>
      <w:r>
        <w:softHyphen/>
        <w:t>ренциация обучения;</w:t>
      </w:r>
    </w:p>
    <w:p w:rsidR="00545C87" w:rsidRDefault="000E3FB1">
      <w:pPr>
        <w:pStyle w:val="22"/>
        <w:numPr>
          <w:ilvl w:val="0"/>
          <w:numId w:val="5"/>
        </w:numPr>
        <w:shd w:val="clear" w:color="auto" w:fill="auto"/>
        <w:tabs>
          <w:tab w:val="left" w:pos="726"/>
        </w:tabs>
        <w:spacing w:line="250" w:lineRule="exact"/>
        <w:ind w:firstLine="460"/>
        <w:sectPr w:rsidR="00545C87">
          <w:type w:val="continuous"/>
          <w:pgSz w:w="8880" w:h="12250"/>
          <w:pgMar w:top="1626" w:right="996" w:bottom="1386" w:left="367" w:header="0" w:footer="3" w:gutter="0"/>
          <w:cols w:num="2" w:space="157"/>
          <w:noEndnote/>
          <w:docGrid w:linePitch="360"/>
        </w:sectPr>
      </w:pPr>
      <w:r>
        <w:t>обеспечение и сохранение здоровья и эмоционального состоя</w:t>
      </w:r>
      <w:r>
        <w:softHyphen/>
        <w:t>ния учащихся как необходимого ус-</w:t>
      </w:r>
    </w:p>
    <w:p w:rsidR="00545C87" w:rsidRDefault="000E3FB1">
      <w:pPr>
        <w:pStyle w:val="22"/>
        <w:shd w:val="clear" w:color="auto" w:fill="auto"/>
      </w:pPr>
      <w:r>
        <w:lastRenderedPageBreak/>
        <w:t>ловил успешности любой деятель</w:t>
      </w:r>
      <w:r>
        <w:softHyphen/>
        <w:t>ности;</w:t>
      </w:r>
    </w:p>
    <w:p w:rsidR="00545C87" w:rsidRDefault="000E3FB1">
      <w:pPr>
        <w:pStyle w:val="22"/>
        <w:numPr>
          <w:ilvl w:val="0"/>
          <w:numId w:val="5"/>
        </w:numPr>
        <w:shd w:val="clear" w:color="auto" w:fill="auto"/>
        <w:tabs>
          <w:tab w:val="left" w:pos="745"/>
        </w:tabs>
        <w:ind w:firstLine="500"/>
      </w:pPr>
      <w:r>
        <w:t>соблюдение режима умствен</w:t>
      </w:r>
      <w:r>
        <w:softHyphen/>
        <w:t>ного труда и отдыха, достаточной физической активности;</w:t>
      </w:r>
    </w:p>
    <w:p w:rsidR="00545C87" w:rsidRDefault="000E3FB1">
      <w:pPr>
        <w:pStyle w:val="22"/>
        <w:numPr>
          <w:ilvl w:val="0"/>
          <w:numId w:val="5"/>
        </w:numPr>
        <w:shd w:val="clear" w:color="auto" w:fill="auto"/>
        <w:tabs>
          <w:tab w:val="left" w:pos="750"/>
        </w:tabs>
        <w:ind w:firstLine="500"/>
      </w:pPr>
      <w:r>
        <w:t>сохранение высокой само</w:t>
      </w:r>
      <w:r>
        <w:softHyphen/>
        <w:t>оценки одаренного ребенка, непос</w:t>
      </w:r>
      <w:r>
        <w:softHyphen/>
        <w:t>редственно связанной с развитием любознательности и в целом с раз</w:t>
      </w:r>
      <w:r>
        <w:softHyphen/>
        <w:t>витием личности;</w:t>
      </w:r>
    </w:p>
    <w:p w:rsidR="00545C87" w:rsidRDefault="000E3FB1">
      <w:pPr>
        <w:pStyle w:val="22"/>
        <w:numPr>
          <w:ilvl w:val="0"/>
          <w:numId w:val="5"/>
        </w:numPr>
        <w:shd w:val="clear" w:color="auto" w:fill="auto"/>
        <w:tabs>
          <w:tab w:val="left" w:pos="745"/>
        </w:tabs>
        <w:ind w:firstLine="500"/>
      </w:pPr>
      <w:r>
        <w:t>организация развивающей среды;</w:t>
      </w:r>
    </w:p>
    <w:p w:rsidR="00545C87" w:rsidRDefault="000E3FB1">
      <w:pPr>
        <w:pStyle w:val="22"/>
        <w:numPr>
          <w:ilvl w:val="0"/>
          <w:numId w:val="5"/>
        </w:numPr>
        <w:shd w:val="clear" w:color="auto" w:fill="auto"/>
        <w:tabs>
          <w:tab w:val="left" w:pos="750"/>
        </w:tabs>
        <w:ind w:firstLine="500"/>
      </w:pPr>
      <w:r>
        <w:t xml:space="preserve">широкая реализация </w:t>
      </w:r>
      <w:proofErr w:type="spellStart"/>
      <w:r>
        <w:t>межпредметных</w:t>
      </w:r>
      <w:proofErr w:type="spellEnd"/>
      <w:r>
        <w:t xml:space="preserve"> связей в образователь</w:t>
      </w:r>
      <w:r>
        <w:softHyphen/>
        <w:t>ном процессе и в индивидуальной работе с учащимися;</w:t>
      </w:r>
    </w:p>
    <w:p w:rsidR="00545C87" w:rsidRDefault="000E3FB1">
      <w:pPr>
        <w:pStyle w:val="22"/>
        <w:numPr>
          <w:ilvl w:val="0"/>
          <w:numId w:val="5"/>
        </w:numPr>
        <w:shd w:val="clear" w:color="auto" w:fill="auto"/>
        <w:tabs>
          <w:tab w:val="left" w:pos="750"/>
        </w:tabs>
        <w:ind w:firstLine="500"/>
      </w:pPr>
      <w:r>
        <w:t>свобода выбора учащимися направлений внеурочной деятель</w:t>
      </w:r>
      <w:r>
        <w:softHyphen/>
        <w:t>ности;</w:t>
      </w:r>
    </w:p>
    <w:p w:rsidR="00545C87" w:rsidRDefault="000E3FB1">
      <w:pPr>
        <w:pStyle w:val="22"/>
        <w:numPr>
          <w:ilvl w:val="0"/>
          <w:numId w:val="5"/>
        </w:numPr>
        <w:shd w:val="clear" w:color="auto" w:fill="auto"/>
        <w:tabs>
          <w:tab w:val="left" w:pos="745"/>
        </w:tabs>
        <w:spacing w:after="184"/>
        <w:ind w:firstLine="500"/>
      </w:pPr>
      <w:r>
        <w:t>максимальное разнообразие предоставляемых возможностей.</w:t>
      </w:r>
    </w:p>
    <w:p w:rsidR="00545C87" w:rsidRDefault="000E3FB1">
      <w:pPr>
        <w:pStyle w:val="22"/>
        <w:shd w:val="clear" w:color="auto" w:fill="auto"/>
        <w:spacing w:line="240" w:lineRule="exact"/>
        <w:ind w:firstLine="500"/>
      </w:pPr>
      <w:r>
        <w:t>В своей практике мы исполь</w:t>
      </w:r>
      <w:r>
        <w:softHyphen/>
        <w:t>зуем следующие методы и формы работы:</w:t>
      </w:r>
    </w:p>
    <w:p w:rsidR="00545C87" w:rsidRDefault="000E3FB1">
      <w:pPr>
        <w:pStyle w:val="22"/>
        <w:numPr>
          <w:ilvl w:val="0"/>
          <w:numId w:val="5"/>
        </w:numPr>
        <w:shd w:val="clear" w:color="auto" w:fill="auto"/>
        <w:tabs>
          <w:tab w:val="left" w:pos="745"/>
        </w:tabs>
        <w:ind w:firstLine="500"/>
      </w:pPr>
      <w:r>
        <w:t>дифференцированный и ин</w:t>
      </w:r>
      <w:r>
        <w:softHyphen/>
        <w:t>дивидуальный подход;</w:t>
      </w:r>
    </w:p>
    <w:p w:rsidR="00545C87" w:rsidRDefault="000E3FB1">
      <w:pPr>
        <w:pStyle w:val="22"/>
        <w:numPr>
          <w:ilvl w:val="0"/>
          <w:numId w:val="5"/>
        </w:numPr>
        <w:shd w:val="clear" w:color="auto" w:fill="auto"/>
        <w:tabs>
          <w:tab w:val="left" w:pos="745"/>
        </w:tabs>
        <w:ind w:firstLine="500"/>
      </w:pPr>
      <w:r>
        <w:t>использование современных образовательных технологий;</w:t>
      </w:r>
    </w:p>
    <w:p w:rsidR="00545C87" w:rsidRDefault="000E3FB1">
      <w:pPr>
        <w:pStyle w:val="22"/>
        <w:numPr>
          <w:ilvl w:val="0"/>
          <w:numId w:val="5"/>
        </w:numPr>
        <w:shd w:val="clear" w:color="auto" w:fill="auto"/>
        <w:tabs>
          <w:tab w:val="left" w:pos="754"/>
        </w:tabs>
        <w:ind w:firstLine="500"/>
      </w:pPr>
      <w:r>
        <w:t>работа в режиме «консуль</w:t>
      </w:r>
      <w:r>
        <w:softHyphen/>
        <w:t>тант» (способные учащиеся в опре</w:t>
      </w:r>
      <w:r>
        <w:softHyphen/>
        <w:t xml:space="preserve">деленной образовательной области курируют остальных, осуществляя </w:t>
      </w:r>
      <w:proofErr w:type="spellStart"/>
      <w:r>
        <w:t>взаимообучение</w:t>
      </w:r>
      <w:proofErr w:type="spellEnd"/>
      <w:r>
        <w:t xml:space="preserve"> и помощь учителю в учебном процессе);</w:t>
      </w:r>
    </w:p>
    <w:p w:rsidR="00545C87" w:rsidRDefault="000E3FB1">
      <w:pPr>
        <w:pStyle w:val="22"/>
        <w:numPr>
          <w:ilvl w:val="0"/>
          <w:numId w:val="5"/>
        </w:numPr>
        <w:shd w:val="clear" w:color="auto" w:fill="auto"/>
        <w:tabs>
          <w:tab w:val="left" w:pos="754"/>
        </w:tabs>
        <w:ind w:firstLine="500"/>
      </w:pPr>
      <w:r>
        <w:t>возможность выбора заданий повышенного уровня сложности в ходе выполнения контрольных, проверочных и самостоятельных работ по разным предметам;</w:t>
      </w:r>
    </w:p>
    <w:p w:rsidR="00545C87" w:rsidRDefault="000E3FB1">
      <w:pPr>
        <w:pStyle w:val="22"/>
        <w:numPr>
          <w:ilvl w:val="0"/>
          <w:numId w:val="5"/>
        </w:numPr>
        <w:shd w:val="clear" w:color="auto" w:fill="auto"/>
        <w:tabs>
          <w:tab w:val="left" w:pos="750"/>
        </w:tabs>
        <w:ind w:firstLine="520"/>
      </w:pPr>
      <w:r>
        <w:t>предложение учащимся индивидуальных домашних задани</w:t>
      </w:r>
      <w:r w:rsidR="00804994">
        <w:t>й</w:t>
      </w:r>
      <w:r>
        <w:t xml:space="preserve"> </w:t>
      </w:r>
      <w:r w:rsidR="00804994">
        <w:lastRenderedPageBreak/>
        <w:t>творческого и поискового характер</w:t>
      </w:r>
      <w:r>
        <w:t>а (приветствуется их собствен</w:t>
      </w:r>
      <w:r w:rsidR="00804994">
        <w:t>ная</w:t>
      </w:r>
      <w:r>
        <w:t xml:space="preserve"> инициатива);</w:t>
      </w:r>
    </w:p>
    <w:p w:rsidR="00545C87" w:rsidRDefault="000E3FB1">
      <w:pPr>
        <w:pStyle w:val="22"/>
        <w:numPr>
          <w:ilvl w:val="0"/>
          <w:numId w:val="5"/>
        </w:numPr>
        <w:shd w:val="clear" w:color="auto" w:fill="auto"/>
        <w:tabs>
          <w:tab w:val="left" w:pos="750"/>
        </w:tabs>
        <w:ind w:firstLine="520"/>
      </w:pPr>
      <w:r>
        <w:t>групповые формы работ (совместная работа учеников н</w:t>
      </w:r>
      <w:r w:rsidR="00804994">
        <w:t>ад</w:t>
      </w:r>
      <w:r>
        <w:t xml:space="preserve"> определенной проблемой при минимальном участии учителя);</w:t>
      </w:r>
    </w:p>
    <w:p w:rsidR="00545C87" w:rsidRDefault="000E3FB1">
      <w:pPr>
        <w:pStyle w:val="22"/>
        <w:numPr>
          <w:ilvl w:val="0"/>
          <w:numId w:val="5"/>
        </w:numPr>
        <w:shd w:val="clear" w:color="auto" w:fill="auto"/>
        <w:tabs>
          <w:tab w:val="left" w:pos="745"/>
        </w:tabs>
        <w:ind w:firstLine="520"/>
        <w:jc w:val="left"/>
      </w:pPr>
      <w:r>
        <w:t>различные формы вовлечения учащихся в самостоятельну</w:t>
      </w:r>
      <w:r w:rsidR="00804994">
        <w:t>ю</w:t>
      </w:r>
      <w:r>
        <w:t xml:space="preserve"> познавательную деятельность.</w:t>
      </w:r>
    </w:p>
    <w:p w:rsidR="00545C87" w:rsidRDefault="000E3FB1">
      <w:pPr>
        <w:pStyle w:val="22"/>
        <w:shd w:val="clear" w:color="auto" w:fill="auto"/>
        <w:ind w:firstLine="520"/>
      </w:pPr>
      <w:r>
        <w:t xml:space="preserve">Внеурочную деятельность в </w:t>
      </w:r>
      <w:proofErr w:type="spellStart"/>
      <w:r>
        <w:t>ра</w:t>
      </w:r>
      <w:proofErr w:type="spellEnd"/>
      <w:r>
        <w:t xml:space="preserve"> боте с одаренными детьми состав</w:t>
      </w:r>
      <w:r>
        <w:softHyphen/>
        <w:t>ляют: предметные недели, предмет</w:t>
      </w:r>
      <w:r>
        <w:softHyphen/>
        <w:t>ные олимпиады, факультативные занятия, кружковые занятия, кон</w:t>
      </w:r>
      <w:r>
        <w:softHyphen/>
        <w:t>курсы разной интеллектуальной на</w:t>
      </w:r>
      <w:r>
        <w:softHyphen/>
        <w:t>правленности, занятия исследова</w:t>
      </w:r>
      <w:r>
        <w:softHyphen/>
        <w:t>тельской деятельностью, научно- практические конференции, сис</w:t>
      </w:r>
      <w:r>
        <w:softHyphen/>
        <w:t>тема внеклассной воспитательной работы.</w:t>
      </w:r>
    </w:p>
    <w:p w:rsidR="00545C87" w:rsidRDefault="000E3FB1">
      <w:pPr>
        <w:pStyle w:val="22"/>
        <w:shd w:val="clear" w:color="auto" w:fill="auto"/>
        <w:ind w:firstLine="520"/>
      </w:pPr>
      <w:r>
        <w:t>Работа с одаренными детьми начинается с их выявления.</w:t>
      </w:r>
    </w:p>
    <w:p w:rsidR="00545C87" w:rsidRDefault="000E3FB1">
      <w:pPr>
        <w:pStyle w:val="22"/>
        <w:shd w:val="clear" w:color="auto" w:fill="auto"/>
        <w:ind w:firstLine="520"/>
      </w:pPr>
      <w:r>
        <w:t>Увидеть одаренного ребенка далеко не так просто, для этого нужна настоящая педагогическая интуиция (родительский или учи</w:t>
      </w:r>
      <w:r>
        <w:softHyphen/>
        <w:t xml:space="preserve">тельский талант) либо серьезная психологическая подготовка. </w:t>
      </w:r>
      <w:proofErr w:type="spellStart"/>
      <w:proofErr w:type="gramStart"/>
      <w:r>
        <w:rPr>
          <w:rStyle w:val="2-1pt"/>
        </w:rPr>
        <w:t>Oc</w:t>
      </w:r>
      <w:r w:rsidR="00804994">
        <w:rPr>
          <w:rStyle w:val="2-1pt"/>
          <w:lang w:val="ru-RU"/>
        </w:rPr>
        <w:t>о</w:t>
      </w:r>
      <w:r>
        <w:t>бенно</w:t>
      </w:r>
      <w:proofErr w:type="spellEnd"/>
      <w:r>
        <w:t xml:space="preserve"> трудно увидеть творческую одаренность, еще труднее ее раз</w:t>
      </w:r>
      <w:r>
        <w:softHyphen/>
        <w:t>вивать.</w:t>
      </w:r>
      <w:proofErr w:type="gramEnd"/>
      <w:r>
        <w:t xml:space="preserve"> Есть разные виды одарен</w:t>
      </w:r>
      <w:r>
        <w:softHyphen/>
        <w:t>ности, и некоторые из них одарен</w:t>
      </w:r>
      <w:r>
        <w:softHyphen/>
        <w:t>ностью в школе пока не считаются. И не только в школе.</w:t>
      </w:r>
    </w:p>
    <w:p w:rsidR="00545C87" w:rsidRDefault="000E3FB1">
      <w:pPr>
        <w:pStyle w:val="22"/>
        <w:shd w:val="clear" w:color="auto" w:fill="auto"/>
        <w:ind w:firstLine="440"/>
        <w:sectPr w:rsidR="00545C87">
          <w:pgSz w:w="8880" w:h="12250"/>
          <w:pgMar w:top="955" w:right="746" w:bottom="955" w:left="674" w:header="0" w:footer="3" w:gutter="0"/>
          <w:cols w:num="2" w:space="105"/>
          <w:noEndnote/>
          <w:docGrid w:linePitch="360"/>
        </w:sectPr>
      </w:pPr>
      <w:r>
        <w:t xml:space="preserve">Как выделить по-настоящему </w:t>
      </w:r>
      <w:proofErr w:type="spellStart"/>
      <w:proofErr w:type="gramStart"/>
      <w:r>
        <w:t>природно</w:t>
      </w:r>
      <w:proofErr w:type="spellEnd"/>
      <w:r w:rsidR="00804994">
        <w:t xml:space="preserve"> </w:t>
      </w:r>
      <w:r>
        <w:t>одаренных</w:t>
      </w:r>
      <w:proofErr w:type="gramEnd"/>
      <w:r>
        <w:t xml:space="preserve"> детей среди учащихся, которые показывают</w:t>
      </w:r>
    </w:p>
    <w:p w:rsidR="00545C87" w:rsidRDefault="00AB4F9D">
      <w:pPr>
        <w:rPr>
          <w:sz w:val="2"/>
          <w:szCs w:val="2"/>
        </w:rPr>
      </w:pPr>
      <w:r w:rsidRPr="00AB4F9D">
        <w:lastRenderedPageBreak/>
        <w:pict>
          <v:shape id="_x0000_s1053" type="#_x0000_t202" style="position:absolute;margin-left:400.3pt;margin-top:120.5pt;width:17.3pt;height:76.35pt;z-index:-125829350;mso-wrap-distance-left:18.25pt;mso-wrap-distance-right:5pt;mso-position-horizontal-relative:margin" filled="f" stroked="f">
            <v:textbox style="mso-fit-shape-to-text:t" inset="0,0,0,0">
              <w:txbxContent>
                <w:p w:rsidR="00545C87" w:rsidRDefault="00545C87">
                  <w:pPr>
                    <w:pStyle w:val="260"/>
                    <w:shd w:val="clear" w:color="auto" w:fill="auto"/>
                    <w:spacing w:line="340" w:lineRule="exact"/>
                  </w:pPr>
                </w:p>
              </w:txbxContent>
            </v:textbox>
            <w10:wrap type="square" side="left" anchorx="margin"/>
          </v:shape>
        </w:pict>
      </w:r>
      <w:r w:rsidRPr="00AB4F9D">
        <w:pict>
          <v:shape id="_x0000_s1054" type="#_x0000_t75" style="position:absolute;margin-left:392.15pt;margin-top:203.05pt;width:35.05pt;height:35.5pt;z-index:-125829349;mso-wrap-distance-left:10.1pt;mso-wrap-distance-right:5pt;mso-position-horizontal-relative:margin" wrapcoords="0 0 21600 0 21600 21600 0 21600 0 0">
            <v:imagedata r:id="rId11" o:title="image4"/>
            <w10:wrap type="square" side="left" anchorx="margin"/>
          </v:shape>
        </w:pict>
      </w:r>
      <w:r w:rsidRPr="00AB4F9D">
        <w:pict>
          <v:shape id="_x0000_s1055" type="#_x0000_t202" style="position:absolute;margin-left:403.7pt;margin-top:291.25pt;width:15.85pt;height:19.85pt;z-index:-125829348;mso-wrap-distance-left:21.6pt;mso-wrap-distance-right:5pt;mso-position-horizontal-relative:margin" filled="f" stroked="f">
            <v:textbox style="mso-fit-shape-to-text:t" inset="0,0,0,0">
              <w:txbxContent>
                <w:p w:rsidR="00545C87" w:rsidRPr="00804994" w:rsidRDefault="00545C87" w:rsidP="00804994"/>
              </w:txbxContent>
            </v:textbox>
            <w10:wrap type="square" side="left" anchorx="margin"/>
          </v:shape>
        </w:pict>
      </w:r>
    </w:p>
    <w:p w:rsidR="00545C87" w:rsidRDefault="00804994">
      <w:pPr>
        <w:pStyle w:val="22"/>
        <w:shd w:val="clear" w:color="auto" w:fill="auto"/>
        <w:spacing w:line="254" w:lineRule="exact"/>
        <w:ind w:left="160" w:right="180"/>
      </w:pPr>
      <w:r>
        <w:t>в</w:t>
      </w:r>
      <w:r w:rsidR="000E3FB1">
        <w:t>ысокие достижения, иногда бла</w:t>
      </w:r>
      <w:r w:rsidR="000E3FB1">
        <w:softHyphen/>
        <w:t>годаря форсированному «натаскиванию» со стороны родителей, репе</w:t>
      </w:r>
      <w:r w:rsidR="000E3FB1">
        <w:softHyphen/>
        <w:t>титоров, педагогов?</w:t>
      </w:r>
    </w:p>
    <w:p w:rsidR="00545C87" w:rsidRDefault="000E3FB1">
      <w:pPr>
        <w:pStyle w:val="22"/>
        <w:shd w:val="clear" w:color="auto" w:fill="auto"/>
        <w:spacing w:line="240" w:lineRule="exact"/>
        <w:ind w:left="160" w:right="180" w:firstLine="360"/>
      </w:pPr>
      <w:r>
        <w:t>При большом количестве су</w:t>
      </w:r>
      <w:r>
        <w:softHyphen/>
        <w:t>ществующих методик для выяв</w:t>
      </w:r>
      <w:r>
        <w:softHyphen/>
        <w:t>ления одаренных детей можно ис</w:t>
      </w:r>
      <w:r>
        <w:softHyphen/>
        <w:t>пользовать различные тесты.</w:t>
      </w:r>
    </w:p>
    <w:p w:rsidR="00545C87" w:rsidRDefault="000E3FB1">
      <w:pPr>
        <w:pStyle w:val="22"/>
        <w:shd w:val="clear" w:color="auto" w:fill="auto"/>
        <w:spacing w:line="240" w:lineRule="exact"/>
        <w:ind w:firstLine="520"/>
        <w:jc w:val="left"/>
      </w:pPr>
      <w:r>
        <w:t>Для диагностики умственного развития учащихся младших клас</w:t>
      </w:r>
      <w:r>
        <w:softHyphen/>
        <w:t xml:space="preserve">сов могут быть применены тесты Векслера и </w:t>
      </w:r>
      <w:proofErr w:type="spellStart"/>
      <w:r>
        <w:t>Равена</w:t>
      </w:r>
      <w:proofErr w:type="spellEnd"/>
      <w:r>
        <w:t xml:space="preserve">. Также можно </w:t>
      </w:r>
      <w:r w:rsidR="00804994">
        <w:t>и</w:t>
      </w:r>
      <w:r>
        <w:t>спользовать отдельные тесты по оценке устойчивости внимания, кратковременной памяти, мышле</w:t>
      </w:r>
      <w:r>
        <w:softHyphen/>
        <w:t>ния. Для изучения самооценки метод А. Липкиной «Три оценки».</w:t>
      </w:r>
    </w:p>
    <w:p w:rsidR="00545C87" w:rsidRDefault="000E3FB1">
      <w:pPr>
        <w:pStyle w:val="22"/>
        <w:shd w:val="clear" w:color="auto" w:fill="auto"/>
        <w:spacing w:line="240" w:lineRule="exact"/>
        <w:ind w:left="160" w:right="180" w:firstLine="360"/>
      </w:pPr>
      <w:r>
        <w:t>Для работы с одаренными де</w:t>
      </w:r>
      <w:r>
        <w:softHyphen/>
        <w:t xml:space="preserve">тьми требуется </w:t>
      </w:r>
      <w:proofErr w:type="spellStart"/>
      <w:r>
        <w:t>профессионально</w:t>
      </w:r>
      <w:r>
        <w:softHyphen/>
        <w:t>личностная</w:t>
      </w:r>
      <w:proofErr w:type="spellEnd"/>
      <w:r>
        <w:t xml:space="preserve"> подготовка учителя.</w:t>
      </w:r>
    </w:p>
    <w:p w:rsidR="00545C87" w:rsidRDefault="000E3FB1">
      <w:pPr>
        <w:pStyle w:val="22"/>
        <w:shd w:val="clear" w:color="auto" w:fill="auto"/>
        <w:spacing w:line="240" w:lineRule="exact"/>
        <w:ind w:left="160" w:firstLine="360"/>
      </w:pPr>
      <w:r>
        <w:t>Работа учителя начинается со знакомства с научными данными о психологических особенностях и методических приемах, эффектив</w:t>
      </w:r>
      <w:r>
        <w:softHyphen/>
        <w:t>ных при работе с одаренными и вы</w:t>
      </w:r>
      <w:r>
        <w:softHyphen/>
        <w:t>сокомотивированными детьми:</w:t>
      </w:r>
    </w:p>
    <w:p w:rsidR="00545C87" w:rsidRDefault="000E3FB1">
      <w:pPr>
        <w:pStyle w:val="22"/>
        <w:numPr>
          <w:ilvl w:val="0"/>
          <w:numId w:val="5"/>
        </w:numPr>
        <w:shd w:val="clear" w:color="auto" w:fill="auto"/>
        <w:tabs>
          <w:tab w:val="left" w:pos="890"/>
        </w:tabs>
        <w:spacing w:line="240" w:lineRule="exact"/>
        <w:ind w:left="160" w:firstLine="480"/>
        <w:jc w:val="left"/>
      </w:pPr>
      <w:r>
        <w:t>через создание психолого-пе</w:t>
      </w:r>
      <w:r>
        <w:softHyphen/>
        <w:t>дагогических условий для развития профессионального мастерства (ра</w:t>
      </w:r>
      <w:r>
        <w:softHyphen/>
        <w:t>бота методических объединений, творческих групп, самообразова</w:t>
      </w:r>
      <w:r>
        <w:softHyphen/>
        <w:t>ние, обобщение опыта, курсы по</w:t>
      </w:r>
      <w:r>
        <w:softHyphen/>
        <w:t>вышения квалификации и т.д.);</w:t>
      </w:r>
    </w:p>
    <w:p w:rsidR="00545C87" w:rsidRDefault="000E3FB1">
      <w:pPr>
        <w:pStyle w:val="22"/>
        <w:numPr>
          <w:ilvl w:val="0"/>
          <w:numId w:val="5"/>
        </w:numPr>
        <w:shd w:val="clear" w:color="auto" w:fill="auto"/>
        <w:tabs>
          <w:tab w:val="left" w:pos="992"/>
        </w:tabs>
        <w:spacing w:line="240" w:lineRule="exact"/>
        <w:ind w:left="260" w:firstLine="380"/>
      </w:pPr>
      <w:r>
        <w:t>участие в семинарах, кон</w:t>
      </w:r>
      <w:r>
        <w:softHyphen/>
        <w:t xml:space="preserve">сультирование, проведение </w:t>
      </w:r>
      <w:proofErr w:type="spellStart"/>
      <w:r>
        <w:t>тренин</w:t>
      </w:r>
      <w:r>
        <w:softHyphen/>
        <w:t>говых</w:t>
      </w:r>
      <w:proofErr w:type="spellEnd"/>
      <w:r>
        <w:t xml:space="preserve"> занятий по развитию способ</w:t>
      </w:r>
      <w:r>
        <w:softHyphen/>
        <w:t>ностей и навыков педагогического взаимодействия;</w:t>
      </w:r>
    </w:p>
    <w:p w:rsidR="00545C87" w:rsidRDefault="000E3FB1">
      <w:pPr>
        <w:pStyle w:val="22"/>
        <w:numPr>
          <w:ilvl w:val="0"/>
          <w:numId w:val="5"/>
        </w:numPr>
        <w:shd w:val="clear" w:color="auto" w:fill="auto"/>
        <w:tabs>
          <w:tab w:val="left" w:pos="992"/>
        </w:tabs>
        <w:spacing w:line="254" w:lineRule="exact"/>
        <w:ind w:left="260" w:firstLine="380"/>
      </w:pPr>
      <w:r>
        <w:t>знакомство с приемами це</w:t>
      </w:r>
      <w:r>
        <w:softHyphen/>
        <w:t>ленаправленного педагогического наблюдения;</w:t>
      </w:r>
    </w:p>
    <w:p w:rsidR="00545C87" w:rsidRDefault="000E3FB1">
      <w:pPr>
        <w:pStyle w:val="50"/>
        <w:numPr>
          <w:ilvl w:val="0"/>
          <w:numId w:val="5"/>
        </w:numPr>
        <w:shd w:val="clear" w:color="auto" w:fill="auto"/>
        <w:tabs>
          <w:tab w:val="left" w:pos="735"/>
        </w:tabs>
        <w:spacing w:line="254" w:lineRule="exact"/>
        <w:ind w:right="200" w:firstLine="500"/>
      </w:pPr>
      <w:r>
        <w:br w:type="column"/>
      </w:r>
      <w:r>
        <w:lastRenderedPageBreak/>
        <w:t>подбор и накопление лите</w:t>
      </w:r>
      <w:r>
        <w:softHyphen/>
        <w:t>ратуры, необходимой для самооб</w:t>
      </w:r>
      <w:r>
        <w:softHyphen/>
        <w:t>разования, систематический обзор новых поступлений;</w:t>
      </w:r>
    </w:p>
    <w:p w:rsidR="00545C87" w:rsidRDefault="000E3FB1">
      <w:pPr>
        <w:pStyle w:val="50"/>
        <w:numPr>
          <w:ilvl w:val="0"/>
          <w:numId w:val="5"/>
        </w:numPr>
        <w:shd w:val="clear" w:color="auto" w:fill="auto"/>
        <w:tabs>
          <w:tab w:val="left" w:pos="735"/>
        </w:tabs>
        <w:spacing w:line="264" w:lineRule="exact"/>
        <w:ind w:right="200" w:firstLine="500"/>
      </w:pPr>
      <w:r>
        <w:t>участие в школьных, район</w:t>
      </w:r>
      <w:r>
        <w:softHyphen/>
        <w:t>ных смотрах-конкурсах различной направленности.</w:t>
      </w:r>
    </w:p>
    <w:p w:rsidR="00545C87" w:rsidRDefault="000E3FB1">
      <w:pPr>
        <w:pStyle w:val="50"/>
        <w:shd w:val="clear" w:color="auto" w:fill="auto"/>
        <w:spacing w:after="91" w:line="259" w:lineRule="exact"/>
        <w:ind w:right="200" w:firstLine="500"/>
      </w:pPr>
      <w:r>
        <w:t>Педагог, заинтересованный в судьбе одаренного ребенка, в своей деятельности проходит несколько этапов.</w:t>
      </w:r>
    </w:p>
    <w:p w:rsidR="00545C87" w:rsidRDefault="000E3FB1">
      <w:pPr>
        <w:pStyle w:val="31"/>
        <w:keepNext/>
        <w:keepLines/>
        <w:shd w:val="clear" w:color="auto" w:fill="auto"/>
        <w:spacing w:before="0" w:after="54" w:line="220" w:lineRule="exact"/>
        <w:ind w:right="200"/>
      </w:pPr>
      <w:bookmarkStart w:id="9" w:name="bookmark9"/>
      <w:r>
        <w:t>Подготовительный этап</w:t>
      </w:r>
      <w:bookmarkEnd w:id="9"/>
    </w:p>
    <w:p w:rsidR="00545C87" w:rsidRDefault="000E3FB1">
      <w:pPr>
        <w:pStyle w:val="50"/>
        <w:shd w:val="clear" w:color="auto" w:fill="auto"/>
        <w:spacing w:line="259" w:lineRule="exact"/>
        <w:ind w:right="200" w:firstLine="500"/>
      </w:pPr>
      <w:r>
        <w:t>Изучение личных дел учащих</w:t>
      </w:r>
      <w:r>
        <w:softHyphen/>
        <w:t>ся, истории развития ребенка (бесе</w:t>
      </w:r>
      <w:r>
        <w:softHyphen/>
        <w:t>да с родителями).</w:t>
      </w:r>
    </w:p>
    <w:p w:rsidR="00545C87" w:rsidRDefault="000E3FB1">
      <w:pPr>
        <w:pStyle w:val="50"/>
        <w:shd w:val="clear" w:color="auto" w:fill="auto"/>
        <w:ind w:right="200" w:firstLine="500"/>
      </w:pPr>
      <w:r>
        <w:t>Проведение целенаправленных наблюдений за внеурочной деятель</w:t>
      </w:r>
      <w:r>
        <w:softHyphen/>
        <w:t>ностью обучающихся для выявле</w:t>
      </w:r>
      <w:r>
        <w:softHyphen/>
        <w:t>ния детей, показывающих высокую результативность в различных об</w:t>
      </w:r>
      <w:r>
        <w:softHyphen/>
        <w:t>ластях деятельности.</w:t>
      </w:r>
    </w:p>
    <w:p w:rsidR="00545C87" w:rsidRDefault="000E3FB1">
      <w:pPr>
        <w:pStyle w:val="50"/>
        <w:shd w:val="clear" w:color="auto" w:fill="auto"/>
        <w:ind w:firstLine="600"/>
        <w:jc w:val="left"/>
      </w:pPr>
      <w:r>
        <w:t>Ознакомление с мнением роди</w:t>
      </w:r>
      <w:r>
        <w:softHyphen/>
        <w:t>телей о склонностях, области на</w:t>
      </w:r>
      <w:r>
        <w:softHyphen/>
        <w:t>ибольшей успешности и круге инте</w:t>
      </w:r>
      <w:r>
        <w:softHyphen/>
        <w:t>ресов, об особенностях личностного развития их ребенка.</w:t>
      </w:r>
    </w:p>
    <w:p w:rsidR="00545C87" w:rsidRDefault="000E3FB1">
      <w:pPr>
        <w:pStyle w:val="50"/>
        <w:shd w:val="clear" w:color="auto" w:fill="auto"/>
        <w:spacing w:line="254" w:lineRule="exact"/>
        <w:ind w:left="220" w:firstLine="380"/>
      </w:pPr>
      <w:r>
        <w:t>Выявление учеников с повы</w:t>
      </w:r>
      <w:r>
        <w:softHyphen/>
        <w:t>шенными способностями к изуче</w:t>
      </w:r>
      <w:r>
        <w:softHyphen/>
        <w:t>нию учебных предметов методом наблюдения на уроке.</w:t>
      </w:r>
    </w:p>
    <w:p w:rsidR="00545C87" w:rsidRDefault="000E3FB1">
      <w:pPr>
        <w:pStyle w:val="22"/>
        <w:shd w:val="clear" w:color="auto" w:fill="auto"/>
        <w:spacing w:after="88" w:line="254" w:lineRule="exact"/>
        <w:ind w:left="220" w:firstLine="380"/>
      </w:pPr>
      <w:r>
        <w:t>По завершении подготовитель</w:t>
      </w:r>
      <w:r>
        <w:softHyphen/>
        <w:t>ного этапа работы учитель форми</w:t>
      </w:r>
      <w:r>
        <w:softHyphen/>
        <w:t>рует банк данных на одаренных детей, составляет план работы с учащимися.</w:t>
      </w:r>
    </w:p>
    <w:p w:rsidR="00545C87" w:rsidRDefault="000E3FB1">
      <w:pPr>
        <w:pStyle w:val="31"/>
        <w:keepNext/>
        <w:keepLines/>
        <w:shd w:val="clear" w:color="auto" w:fill="auto"/>
        <w:spacing w:before="0" w:after="67" w:line="220" w:lineRule="exact"/>
      </w:pPr>
      <w:bookmarkStart w:id="10" w:name="bookmark10"/>
      <w:r>
        <w:t>Учебная деятельность</w:t>
      </w:r>
      <w:bookmarkEnd w:id="10"/>
    </w:p>
    <w:p w:rsidR="00545C87" w:rsidRDefault="000E3FB1">
      <w:pPr>
        <w:pStyle w:val="22"/>
        <w:shd w:val="clear" w:color="auto" w:fill="auto"/>
        <w:spacing w:line="254" w:lineRule="exact"/>
        <w:jc w:val="right"/>
        <w:sectPr w:rsidR="00545C87">
          <w:pgSz w:w="8880" w:h="12250"/>
          <w:pgMar w:top="753" w:right="1195" w:bottom="753" w:left="166" w:header="0" w:footer="3" w:gutter="0"/>
          <w:cols w:num="2" w:space="102"/>
          <w:noEndnote/>
          <w:docGrid w:linePitch="360"/>
        </w:sectPr>
      </w:pPr>
      <w:r>
        <w:t xml:space="preserve">Отбор методов, форм и приемов, способствующих развитию </w:t>
      </w:r>
      <w:proofErr w:type="spellStart"/>
      <w:r>
        <w:t>самосто</w:t>
      </w:r>
      <w:proofErr w:type="spellEnd"/>
      <w:r>
        <w:t>-</w:t>
      </w:r>
    </w:p>
    <w:p w:rsidR="00545C87" w:rsidRDefault="00AB4F9D">
      <w:pPr>
        <w:pStyle w:val="22"/>
        <w:shd w:val="clear" w:color="auto" w:fill="auto"/>
        <w:spacing w:line="226" w:lineRule="exact"/>
        <w:ind w:left="300"/>
      </w:pPr>
      <w:r>
        <w:lastRenderedPageBreak/>
        <w:pict>
          <v:shape id="_x0000_s1056" type="#_x0000_t202" style="position:absolute;left:0;text-align:left;margin-left:-26.9pt;margin-top:156.65pt;width:15.85pt;height:32.4pt;z-index:-125829347;mso-wrap-distance-left:5pt;mso-wrap-distance-right:11.05pt;mso-position-horizontal-relative:margin;mso-position-vertical-relative:margin" filled="f" stroked="f">
            <v:textbox style="mso-fit-shape-to-text:t" inset="0,0,0,0">
              <w:txbxContent>
                <w:p w:rsidR="00545C87" w:rsidRPr="001A2831" w:rsidRDefault="00545C87" w:rsidP="001A2831"/>
              </w:txbxContent>
            </v:textbox>
            <w10:wrap type="square" side="right" anchorx="margin" anchory="margin"/>
          </v:shape>
        </w:pict>
      </w:r>
      <w:r>
        <w:pict>
          <v:shape id="_x0000_s1057" type="#_x0000_t75" style="position:absolute;left:0;text-align:left;margin-left:-39.85pt;margin-top:204.5pt;width:36.95pt;height:36.95pt;z-index:-125829346;mso-wrap-distance-left:5pt;mso-wrap-distance-right:5pt;mso-position-horizontal-relative:margin;mso-position-vertical-relative:margin" wrapcoords="0 0 21600 0 21600 21600 0 21600 0 0">
            <v:imagedata r:id="rId12" o:title="image5"/>
            <w10:wrap type="square" side="right" anchorx="margin" anchory="margin"/>
          </v:shape>
        </w:pict>
      </w:r>
      <w:r>
        <w:pict>
          <v:shape id="_x0000_s1058" type="#_x0000_t202" style="position:absolute;left:0;text-align:left;margin-left:-32.65pt;margin-top:314.9pt;width:16.8pt;height:35.15pt;z-index:-125829345;mso-wrap-distance-left:5pt;mso-wrap-distance-right:15.85pt;mso-position-horizontal-relative:margin;mso-position-vertical-relative:margin" filled="f" stroked="f">
            <v:textbox style="mso-fit-shape-to-text:t" inset="0,0,0,0">
              <w:txbxContent>
                <w:p w:rsidR="00545C87" w:rsidRPr="001A2831" w:rsidRDefault="00545C87" w:rsidP="001A2831"/>
              </w:txbxContent>
            </v:textbox>
            <w10:wrap type="square" side="right" anchorx="margin" anchory="margin"/>
          </v:shape>
        </w:pict>
      </w:r>
      <w:r>
        <w:pict>
          <v:shape id="_x0000_s1059" type="#_x0000_t202" style="position:absolute;left:0;text-align:left;margin-left:191.5pt;margin-top:10.1pt;width:189.1pt;height:505.55pt;z-index:-125829344;mso-wrap-distance-left:5pt;mso-wrap-distance-top:4.35pt;mso-wrap-distance-right:5pt;mso-wrap-distance-bottom:19.9pt;mso-position-horizontal-relative:margin;mso-position-vertical-relative:margin" filled="f" stroked="f">
            <v:textbox style="mso-fit-shape-to-text:t" inset="0,0,0,0">
              <w:txbxContent>
                <w:p w:rsidR="00545C87" w:rsidRDefault="000E3FB1">
                  <w:pPr>
                    <w:pStyle w:val="22"/>
                    <w:shd w:val="clear" w:color="auto" w:fill="auto"/>
                    <w:spacing w:line="240" w:lineRule="exact"/>
                    <w:ind w:left="280"/>
                    <w:jc w:val="left"/>
                  </w:pPr>
                  <w:r>
                    <w:rPr>
                      <w:rStyle w:val="2Exact"/>
                    </w:rPr>
                    <w:t>из начальной школы в среднее з</w:t>
                  </w:r>
                  <w:r w:rsidR="00F400AC">
                    <w:rPr>
                      <w:rStyle w:val="2Exact"/>
                    </w:rPr>
                    <w:t>ве</w:t>
                  </w:r>
                  <w:r>
                    <w:rPr>
                      <w:rStyle w:val="2Exact"/>
                    </w:rPr>
                    <w:t>но. Работа с одаренными деть</w:t>
                  </w:r>
                  <w:r w:rsidR="00F400AC">
                    <w:rPr>
                      <w:rStyle w:val="2Exact"/>
                    </w:rPr>
                    <w:t>ми</w:t>
                  </w:r>
                  <w:r>
                    <w:rPr>
                      <w:rStyle w:val="2Exact"/>
                    </w:rPr>
                    <w:t xml:space="preserve"> является одним из приоритетн</w:t>
                  </w:r>
                  <w:r w:rsidR="00F400AC">
                    <w:rPr>
                      <w:rStyle w:val="2Exact"/>
                    </w:rPr>
                    <w:t>ых</w:t>
                  </w:r>
                  <w:r>
                    <w:rPr>
                      <w:rStyle w:val="2Exact"/>
                    </w:rPr>
                    <w:t xml:space="preserve"> направлений в работе коллекти</w:t>
                  </w:r>
                  <w:r w:rsidR="00F400AC">
                    <w:rPr>
                      <w:rStyle w:val="2Exact"/>
                    </w:rPr>
                    <w:t>ва</w:t>
                  </w:r>
                  <w:r>
                    <w:rPr>
                      <w:rStyle w:val="2Exact"/>
                    </w:rPr>
                    <w:t xml:space="preserve"> педагогов.</w:t>
                  </w:r>
                </w:p>
                <w:p w:rsidR="00545C87" w:rsidRDefault="000E3FB1">
                  <w:pPr>
                    <w:pStyle w:val="50"/>
                    <w:shd w:val="clear" w:color="auto" w:fill="auto"/>
                    <w:spacing w:line="230" w:lineRule="exact"/>
                    <w:ind w:left="280" w:firstLine="360"/>
                    <w:jc w:val="left"/>
                  </w:pPr>
                  <w:r>
                    <w:rPr>
                      <w:rStyle w:val="5Exact"/>
                      <w:b/>
                      <w:bCs/>
                    </w:rPr>
                    <w:t xml:space="preserve">Советы учителю по </w:t>
                  </w:r>
                  <w:proofErr w:type="gramStart"/>
                  <w:r>
                    <w:rPr>
                      <w:rStyle w:val="5Exact"/>
                      <w:b/>
                      <w:bCs/>
                    </w:rPr>
                    <w:t>развит</w:t>
                  </w:r>
                  <w:proofErr w:type="gramEnd"/>
                  <w:r>
                    <w:rPr>
                      <w:rStyle w:val="5Exact"/>
                      <w:b/>
                      <w:bCs/>
                    </w:rPr>
                    <w:t xml:space="preserve"> творческих способностей у одарен</w:t>
                  </w:r>
                  <w:r>
                    <w:rPr>
                      <w:rStyle w:val="5Exact"/>
                      <w:b/>
                      <w:bCs/>
                    </w:rPr>
                    <w:softHyphen/>
                    <w:t>ных детей:</w:t>
                  </w:r>
                </w:p>
                <w:p w:rsidR="00545C87" w:rsidRDefault="000E3FB1">
                  <w:pPr>
                    <w:pStyle w:val="22"/>
                    <w:numPr>
                      <w:ilvl w:val="0"/>
                      <w:numId w:val="7"/>
                    </w:numPr>
                    <w:shd w:val="clear" w:color="auto" w:fill="auto"/>
                    <w:tabs>
                      <w:tab w:val="left" w:pos="928"/>
                    </w:tabs>
                    <w:spacing w:line="235" w:lineRule="exact"/>
                    <w:ind w:left="280" w:firstLine="360"/>
                  </w:pPr>
                  <w:r>
                    <w:rPr>
                      <w:rStyle w:val="2Exact"/>
                    </w:rPr>
                    <w:t>Учитывай предложения уча</w:t>
                  </w:r>
                  <w:r>
                    <w:rPr>
                      <w:rStyle w:val="2Exact"/>
                    </w:rPr>
                    <w:softHyphen/>
                    <w:t>щихся и оценивай их тут же, под</w:t>
                  </w:r>
                  <w:r>
                    <w:rPr>
                      <w:rStyle w:val="2Exact"/>
                    </w:rPr>
                    <w:softHyphen/>
                    <w:t>черкивая их оригинальность, важ</w:t>
                  </w:r>
                  <w:r>
                    <w:rPr>
                      <w:rStyle w:val="2Exact"/>
                    </w:rPr>
                    <w:softHyphen/>
                    <w:t>ность и т.п.</w:t>
                  </w:r>
                </w:p>
                <w:p w:rsidR="00545C87" w:rsidRDefault="000E3FB1">
                  <w:pPr>
                    <w:pStyle w:val="22"/>
                    <w:numPr>
                      <w:ilvl w:val="0"/>
                      <w:numId w:val="7"/>
                    </w:numPr>
                    <w:shd w:val="clear" w:color="auto" w:fill="auto"/>
                    <w:tabs>
                      <w:tab w:val="left" w:pos="962"/>
                    </w:tabs>
                    <w:spacing w:line="235" w:lineRule="exact"/>
                    <w:ind w:left="280" w:firstLine="360"/>
                  </w:pPr>
                  <w:r>
                    <w:rPr>
                      <w:rStyle w:val="2Exact"/>
                    </w:rPr>
                    <w:t>Учи детей систематическо</w:t>
                  </w:r>
                  <w:r w:rsidR="00F400AC">
                    <w:rPr>
                      <w:rStyle w:val="2Exact"/>
                    </w:rPr>
                    <w:t>й</w:t>
                  </w:r>
                  <w:r>
                    <w:rPr>
                      <w:rStyle w:val="2Exact"/>
                    </w:rPr>
                    <w:t xml:space="preserve"> оценке каждой мысли. Никогда не отрицай, не отбрасывай ее.</w:t>
                  </w:r>
                </w:p>
                <w:p w:rsidR="00545C87" w:rsidRDefault="000E3FB1">
                  <w:pPr>
                    <w:pStyle w:val="50"/>
                    <w:numPr>
                      <w:ilvl w:val="0"/>
                      <w:numId w:val="7"/>
                    </w:numPr>
                    <w:shd w:val="clear" w:color="auto" w:fill="auto"/>
                    <w:tabs>
                      <w:tab w:val="left" w:pos="981"/>
                    </w:tabs>
                    <w:spacing w:line="235" w:lineRule="exact"/>
                    <w:ind w:left="280" w:firstLine="360"/>
                  </w:pPr>
                  <w:r>
                    <w:rPr>
                      <w:rStyle w:val="5Exact"/>
                      <w:b/>
                      <w:bCs/>
                    </w:rPr>
                    <w:t>Не настаивай на запомина</w:t>
                  </w:r>
                  <w:r>
                    <w:rPr>
                      <w:rStyle w:val="5Exact"/>
                      <w:b/>
                      <w:bCs/>
                    </w:rPr>
                    <w:softHyphen/>
                    <w:t>нии схем, формул одностороннего решения, где имеется много спосо</w:t>
                  </w:r>
                  <w:r>
                    <w:rPr>
                      <w:rStyle w:val="5Exact"/>
                      <w:b/>
                      <w:bCs/>
                    </w:rPr>
                    <w:softHyphen/>
                    <w:t>бов решения.</w:t>
                  </w:r>
                </w:p>
                <w:p w:rsidR="00545C87" w:rsidRDefault="000E3FB1">
                  <w:pPr>
                    <w:pStyle w:val="22"/>
                    <w:numPr>
                      <w:ilvl w:val="0"/>
                      <w:numId w:val="7"/>
                    </w:numPr>
                    <w:shd w:val="clear" w:color="auto" w:fill="auto"/>
                    <w:tabs>
                      <w:tab w:val="left" w:pos="643"/>
                    </w:tabs>
                    <w:spacing w:line="240" w:lineRule="exact"/>
                    <w:ind w:firstLine="640"/>
                  </w:pPr>
                  <w:r>
                    <w:rPr>
                      <w:rStyle w:val="2Exact"/>
                    </w:rPr>
                    <w:t>Знакомь учеников с интерес</w:t>
                  </w:r>
                  <w:r>
                    <w:rPr>
                      <w:rStyle w:val="2Exact"/>
                    </w:rPr>
                    <w:softHyphen/>
                    <w:t>ными фактами, случаями, техни</w:t>
                  </w:r>
                  <w:r>
                    <w:rPr>
                      <w:rStyle w:val="2Exact"/>
                    </w:rPr>
                    <w:softHyphen/>
                    <w:t>ческими и научными идеями.</w:t>
                  </w:r>
                </w:p>
                <w:p w:rsidR="00545C87" w:rsidRDefault="000E3FB1">
                  <w:pPr>
                    <w:pStyle w:val="22"/>
                    <w:numPr>
                      <w:ilvl w:val="0"/>
                      <w:numId w:val="7"/>
                    </w:numPr>
                    <w:shd w:val="clear" w:color="auto" w:fill="auto"/>
                    <w:tabs>
                      <w:tab w:val="left" w:pos="672"/>
                    </w:tabs>
                    <w:spacing w:line="240" w:lineRule="exact"/>
                    <w:ind w:firstLine="640"/>
                  </w:pPr>
                  <w:r>
                    <w:rPr>
                      <w:rStyle w:val="2Exact"/>
                    </w:rPr>
                    <w:t>Стимулируй и поддерживай инициативу учащихся, самостоя</w:t>
                  </w:r>
                  <w:r>
                    <w:rPr>
                      <w:rStyle w:val="2Exact"/>
                    </w:rPr>
                    <w:softHyphen/>
                    <w:t>тельность. Предлагай проекты, ко</w:t>
                  </w:r>
                  <w:r>
                    <w:rPr>
                      <w:rStyle w:val="2Exact"/>
                    </w:rPr>
                    <w:softHyphen/>
                    <w:t>торые могут увлечь.</w:t>
                  </w:r>
                </w:p>
                <w:p w:rsidR="00545C87" w:rsidRDefault="000E3FB1">
                  <w:pPr>
                    <w:pStyle w:val="22"/>
                    <w:numPr>
                      <w:ilvl w:val="0"/>
                      <w:numId w:val="7"/>
                    </w:numPr>
                    <w:shd w:val="clear" w:color="auto" w:fill="auto"/>
                    <w:tabs>
                      <w:tab w:val="left" w:pos="653"/>
                    </w:tabs>
                    <w:spacing w:line="240" w:lineRule="exact"/>
                    <w:ind w:firstLine="500"/>
                  </w:pPr>
                  <w:r>
                    <w:rPr>
                      <w:rStyle w:val="2Exact"/>
                    </w:rPr>
                    <w:t>Создавай проблемные ситуа</w:t>
                  </w:r>
                  <w:r>
                    <w:rPr>
                      <w:rStyle w:val="2Exact"/>
                    </w:rPr>
                    <w:softHyphen/>
                    <w:t>ции, требующие альтернатив, про</w:t>
                  </w:r>
                  <w:r>
                    <w:rPr>
                      <w:rStyle w:val="2Exact"/>
                    </w:rPr>
                    <w:softHyphen/>
                    <w:t>гнозирования, воображения.</w:t>
                  </w:r>
                </w:p>
                <w:p w:rsidR="00545C87" w:rsidRDefault="000E3FB1">
                  <w:pPr>
                    <w:pStyle w:val="50"/>
                    <w:numPr>
                      <w:ilvl w:val="0"/>
                      <w:numId w:val="7"/>
                    </w:numPr>
                    <w:shd w:val="clear" w:color="auto" w:fill="auto"/>
                    <w:tabs>
                      <w:tab w:val="left" w:pos="754"/>
                    </w:tabs>
                    <w:spacing w:line="245" w:lineRule="exact"/>
                    <w:ind w:right="220" w:firstLine="500"/>
                  </w:pPr>
                  <w:r>
                    <w:rPr>
                      <w:rStyle w:val="5Exact"/>
                      <w:b/>
                      <w:bCs/>
                    </w:rPr>
                    <w:t xml:space="preserve">Не «загоняй» учеников в творчество, создавай ситуации, </w:t>
                  </w:r>
                  <w:proofErr w:type="gramStart"/>
                  <w:r>
                    <w:rPr>
                      <w:rStyle w:val="5Exact"/>
                      <w:b/>
                      <w:bCs/>
                    </w:rPr>
                    <w:t xml:space="preserve">поз </w:t>
                  </w:r>
                  <w:proofErr w:type="spellStart"/>
                  <w:r>
                    <w:rPr>
                      <w:rStyle w:val="5Exact"/>
                      <w:b/>
                      <w:bCs/>
                    </w:rPr>
                    <w:t>воляющие</w:t>
                  </w:r>
                  <w:proofErr w:type="spellEnd"/>
                  <w:proofErr w:type="gramEnd"/>
                  <w:r>
                    <w:rPr>
                      <w:rStyle w:val="5Exact"/>
                      <w:b/>
                      <w:bCs/>
                    </w:rPr>
                    <w:t xml:space="preserve"> ребятам выполнять или не выполнять творческие задания (необязательные), выбирать.</w:t>
                  </w:r>
                </w:p>
                <w:p w:rsidR="00545C87" w:rsidRDefault="000E3FB1">
                  <w:pPr>
                    <w:pStyle w:val="50"/>
                    <w:numPr>
                      <w:ilvl w:val="0"/>
                      <w:numId w:val="7"/>
                    </w:numPr>
                    <w:shd w:val="clear" w:color="auto" w:fill="auto"/>
                    <w:tabs>
                      <w:tab w:val="left" w:pos="677"/>
                    </w:tabs>
                    <w:spacing w:line="230" w:lineRule="exact"/>
                    <w:ind w:right="220" w:firstLine="500"/>
                  </w:pPr>
                  <w:r>
                    <w:rPr>
                      <w:rStyle w:val="5Exact"/>
                      <w:b/>
                      <w:bCs/>
                    </w:rPr>
                    <w:t>В творческих заданиях оце</w:t>
                  </w:r>
                  <w:r>
                    <w:rPr>
                      <w:rStyle w:val="5Exact"/>
                      <w:b/>
                      <w:bCs/>
                    </w:rPr>
                    <w:softHyphen/>
                    <w:t>нивай не только результат — зна</w:t>
                  </w:r>
                  <w:r>
                    <w:rPr>
                      <w:rStyle w:val="5Exact"/>
                      <w:b/>
                      <w:bCs/>
                    </w:rPr>
                    <w:softHyphen/>
                    <w:t>ние, но и результат — оригиналь</w:t>
                  </w:r>
                  <w:r>
                    <w:rPr>
                      <w:rStyle w:val="5Exact"/>
                      <w:b/>
                      <w:bCs/>
                    </w:rPr>
                    <w:softHyphen/>
                    <w:t>ность.</w:t>
                  </w:r>
                </w:p>
                <w:p w:rsidR="00545C87" w:rsidRDefault="000E3FB1">
                  <w:pPr>
                    <w:pStyle w:val="22"/>
                    <w:numPr>
                      <w:ilvl w:val="0"/>
                      <w:numId w:val="7"/>
                    </w:numPr>
                    <w:shd w:val="clear" w:color="auto" w:fill="auto"/>
                    <w:tabs>
                      <w:tab w:val="left" w:pos="624"/>
                    </w:tabs>
                    <w:spacing w:line="226" w:lineRule="exact"/>
                    <w:ind w:firstLine="500"/>
                    <w:jc w:val="left"/>
                  </w:pPr>
                  <w:r>
                    <w:rPr>
                      <w:rStyle w:val="2Exact"/>
                    </w:rPr>
                    <w:t>Помогай доводить начинания до логического завершения.</w:t>
                  </w:r>
                </w:p>
              </w:txbxContent>
            </v:textbox>
            <w10:wrap type="square" side="left" anchorx="margin" anchory="margin"/>
          </v:shape>
        </w:pict>
      </w:r>
      <w:proofErr w:type="spellStart"/>
      <w:r w:rsidR="000E3FB1">
        <w:t>ятельности</w:t>
      </w:r>
      <w:proofErr w:type="spellEnd"/>
      <w:r w:rsidR="000E3FB1">
        <w:t xml:space="preserve"> мышления, инициатив</w:t>
      </w:r>
      <w:r w:rsidR="000E3FB1">
        <w:softHyphen/>
        <w:t>ности и творчества.</w:t>
      </w:r>
    </w:p>
    <w:p w:rsidR="00545C87" w:rsidRDefault="000E3FB1">
      <w:pPr>
        <w:pStyle w:val="22"/>
        <w:shd w:val="clear" w:color="auto" w:fill="auto"/>
        <w:spacing w:line="230" w:lineRule="exact"/>
        <w:ind w:left="300" w:firstLine="420"/>
      </w:pPr>
      <w:r>
        <w:t xml:space="preserve">Подготовка дополнительного материала к урокам для развития </w:t>
      </w:r>
      <w:proofErr w:type="spellStart"/>
      <w:r>
        <w:t>креативности</w:t>
      </w:r>
      <w:proofErr w:type="spellEnd"/>
      <w:r>
        <w:t xml:space="preserve"> высокомотивирован</w:t>
      </w:r>
      <w:r>
        <w:softHyphen/>
        <w:t>ных учеников.</w:t>
      </w:r>
    </w:p>
    <w:p w:rsidR="00545C87" w:rsidRDefault="000E3FB1">
      <w:pPr>
        <w:pStyle w:val="22"/>
        <w:shd w:val="clear" w:color="auto" w:fill="auto"/>
        <w:ind w:left="300" w:firstLine="420"/>
      </w:pPr>
      <w:r>
        <w:t>Учет интересов одаренного ре</w:t>
      </w:r>
      <w:r>
        <w:softHyphen/>
        <w:t>бенка и максимальное поощрение углубленного изучения учебных тем, выбранных самим учеником.</w:t>
      </w:r>
    </w:p>
    <w:p w:rsidR="00545C87" w:rsidRDefault="000E3FB1">
      <w:pPr>
        <w:pStyle w:val="100"/>
        <w:shd w:val="clear" w:color="auto" w:fill="auto"/>
        <w:spacing w:line="245" w:lineRule="exact"/>
        <w:ind w:left="300" w:firstLine="420"/>
      </w:pPr>
      <w:r>
        <w:t>Разработка памяток, алгоритмов для одаренных детей по организации самостоятельной деятельности.</w:t>
      </w:r>
    </w:p>
    <w:p w:rsidR="00545C87" w:rsidRDefault="000E3FB1">
      <w:pPr>
        <w:pStyle w:val="22"/>
        <w:shd w:val="clear" w:color="auto" w:fill="auto"/>
        <w:ind w:left="300" w:firstLine="420"/>
      </w:pPr>
      <w:r>
        <w:t>Создание в учебных кабинетах предметных картотек с заданиями повышенного уровня сложности.</w:t>
      </w:r>
    </w:p>
    <w:p w:rsidR="00545C87" w:rsidRDefault="000E3FB1">
      <w:pPr>
        <w:pStyle w:val="22"/>
        <w:shd w:val="clear" w:color="auto" w:fill="auto"/>
        <w:spacing w:after="124"/>
        <w:ind w:left="300" w:firstLine="420"/>
      </w:pPr>
      <w:r>
        <w:t xml:space="preserve">Организация проведения </w:t>
      </w:r>
      <w:proofErr w:type="spellStart"/>
      <w:r>
        <w:t>внут</w:t>
      </w:r>
      <w:r>
        <w:softHyphen/>
        <w:t>риклассных</w:t>
      </w:r>
      <w:proofErr w:type="spellEnd"/>
      <w:r>
        <w:t xml:space="preserve"> олимпиад по учебным предметам с целью регулирования работы с одаренными учащимися, определения ее результативности.</w:t>
      </w:r>
    </w:p>
    <w:p w:rsidR="00545C87" w:rsidRDefault="000E3FB1">
      <w:pPr>
        <w:pStyle w:val="320"/>
        <w:keepNext/>
        <w:keepLines/>
        <w:shd w:val="clear" w:color="auto" w:fill="auto"/>
        <w:spacing w:before="0" w:line="240" w:lineRule="exact"/>
        <w:ind w:left="300"/>
      </w:pPr>
      <w:bookmarkStart w:id="11" w:name="bookmark11"/>
      <w:r>
        <w:t>Внеурочная деятельность</w:t>
      </w:r>
      <w:bookmarkEnd w:id="11"/>
    </w:p>
    <w:p w:rsidR="00545C87" w:rsidRDefault="000E3FB1">
      <w:pPr>
        <w:pStyle w:val="22"/>
        <w:shd w:val="clear" w:color="auto" w:fill="auto"/>
        <w:spacing w:line="235" w:lineRule="exact"/>
        <w:ind w:left="140" w:firstLine="400"/>
      </w:pPr>
      <w:r>
        <w:t>Планирование воспитательных мероприятий в рамках индивиду</w:t>
      </w:r>
      <w:r>
        <w:softHyphen/>
        <w:t>альных планов развития одарен</w:t>
      </w:r>
      <w:r>
        <w:softHyphen/>
        <w:t>ных учеников.</w:t>
      </w:r>
    </w:p>
    <w:p w:rsidR="00545C87" w:rsidRDefault="000E3FB1">
      <w:pPr>
        <w:pStyle w:val="22"/>
        <w:shd w:val="clear" w:color="auto" w:fill="auto"/>
        <w:ind w:left="140" w:firstLine="400"/>
      </w:pPr>
      <w:r>
        <w:t>Организация развивающей сре</w:t>
      </w:r>
      <w:r>
        <w:softHyphen/>
        <w:t>ды, стимулирующей любознатель</w:t>
      </w:r>
      <w:r>
        <w:softHyphen/>
        <w:t>ность ребенка и обеспечивающей возможность ее удовлетворения (про</w:t>
      </w:r>
      <w:r>
        <w:softHyphen/>
        <w:t xml:space="preserve">гулки, посещение </w:t>
      </w:r>
      <w:proofErr w:type="spellStart"/>
      <w:r>
        <w:t>социокультурных</w:t>
      </w:r>
      <w:proofErr w:type="spellEnd"/>
      <w:r>
        <w:t xml:space="preserve"> учреждений, экскурсии и т.п.).</w:t>
      </w:r>
    </w:p>
    <w:p w:rsidR="00545C87" w:rsidRDefault="000E3FB1">
      <w:pPr>
        <w:pStyle w:val="22"/>
        <w:shd w:val="clear" w:color="auto" w:fill="auto"/>
        <w:spacing w:line="240" w:lineRule="exact"/>
        <w:ind w:left="140" w:right="260" w:firstLine="400"/>
      </w:pPr>
      <w:r>
        <w:t>Предметные недели, конкурсы, олимпиады, позволяющие ребенку проявить свои способности.</w:t>
      </w:r>
    </w:p>
    <w:p w:rsidR="00545C87" w:rsidRDefault="000E3FB1">
      <w:pPr>
        <w:pStyle w:val="22"/>
        <w:shd w:val="clear" w:color="auto" w:fill="auto"/>
        <w:spacing w:line="216" w:lineRule="exact"/>
        <w:ind w:left="140" w:right="260" w:firstLine="400"/>
      </w:pPr>
      <w:r>
        <w:t>Организация исследователь</w:t>
      </w:r>
      <w:r>
        <w:softHyphen/>
        <w:t>ской деятельности.</w:t>
      </w:r>
    </w:p>
    <w:p w:rsidR="00545C87" w:rsidRDefault="000E3FB1">
      <w:pPr>
        <w:pStyle w:val="22"/>
        <w:shd w:val="clear" w:color="auto" w:fill="auto"/>
        <w:spacing w:line="235" w:lineRule="exact"/>
        <w:ind w:left="140" w:right="260" w:firstLine="400"/>
      </w:pPr>
      <w:r>
        <w:t>Данная работа должна иметь продолжение при переходе детей</w:t>
      </w:r>
    </w:p>
    <w:sectPr w:rsidR="00545C87" w:rsidSect="00545C87">
      <w:pgSz w:w="9811" w:h="12461"/>
      <w:pgMar w:top="681" w:right="4128" w:bottom="681"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F9" w:rsidRDefault="002957F9" w:rsidP="00545C87">
      <w:r>
        <w:separator/>
      </w:r>
    </w:p>
  </w:endnote>
  <w:endnote w:type="continuationSeparator" w:id="0">
    <w:p w:rsidR="002957F9" w:rsidRDefault="002957F9" w:rsidP="00545C87">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F9" w:rsidRDefault="002957F9"/>
  </w:footnote>
  <w:footnote w:type="continuationSeparator" w:id="0">
    <w:p w:rsidR="002957F9" w:rsidRDefault="002957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3293"/>
    <w:multiLevelType w:val="multilevel"/>
    <w:tmpl w:val="B9C09162"/>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F39A6"/>
    <w:multiLevelType w:val="multilevel"/>
    <w:tmpl w:val="938E1A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585429"/>
    <w:multiLevelType w:val="multilevel"/>
    <w:tmpl w:val="C4EE7748"/>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F63A60"/>
    <w:multiLevelType w:val="multilevel"/>
    <w:tmpl w:val="64EC4D7E"/>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3A615D"/>
    <w:multiLevelType w:val="multilevel"/>
    <w:tmpl w:val="0DD0480E"/>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3948C6"/>
    <w:multiLevelType w:val="multilevel"/>
    <w:tmpl w:val="3468D0E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4533EF"/>
    <w:multiLevelType w:val="multilevel"/>
    <w:tmpl w:val="24149618"/>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45C87"/>
    <w:rsid w:val="000D28A3"/>
    <w:rsid w:val="000E3FB1"/>
    <w:rsid w:val="001A2831"/>
    <w:rsid w:val="002957F9"/>
    <w:rsid w:val="003F794F"/>
    <w:rsid w:val="00491588"/>
    <w:rsid w:val="00492693"/>
    <w:rsid w:val="00545C87"/>
    <w:rsid w:val="00804994"/>
    <w:rsid w:val="00AB4F9D"/>
    <w:rsid w:val="00E20D54"/>
    <w:rsid w:val="00E51E9A"/>
    <w:rsid w:val="00F4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C8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5C87"/>
    <w:rPr>
      <w:color w:val="0000A0"/>
      <w:u w:val="single"/>
    </w:rPr>
  </w:style>
  <w:style w:type="character" w:customStyle="1" w:styleId="2">
    <w:name w:val="Заголовок №2_"/>
    <w:basedOn w:val="a0"/>
    <w:link w:val="20"/>
    <w:rsid w:val="00545C87"/>
    <w:rPr>
      <w:rFonts w:ascii="Franklin Gothic Demi" w:eastAsia="Franklin Gothic Demi" w:hAnsi="Franklin Gothic Demi" w:cs="Franklin Gothic Demi"/>
      <w:b w:val="0"/>
      <w:bCs w:val="0"/>
      <w:i w:val="0"/>
      <w:iCs w:val="0"/>
      <w:smallCaps w:val="0"/>
      <w:strike w:val="0"/>
      <w:spacing w:val="-10"/>
      <w:sz w:val="46"/>
      <w:szCs w:val="46"/>
      <w:u w:val="none"/>
    </w:rPr>
  </w:style>
  <w:style w:type="character" w:customStyle="1" w:styleId="2CenturySchoolbook22pt0pt">
    <w:name w:val="Заголовок №2 + Century Schoolbook;22 pt;Интервал 0 pt"/>
    <w:basedOn w:val="2"/>
    <w:rsid w:val="00545C87"/>
    <w:rPr>
      <w:rFonts w:ascii="Century Schoolbook" w:eastAsia="Century Schoolbook" w:hAnsi="Century Schoolbook" w:cs="Century Schoolbook"/>
      <w:b/>
      <w:bCs/>
      <w:color w:val="000000"/>
      <w:spacing w:val="0"/>
      <w:w w:val="100"/>
      <w:position w:val="0"/>
      <w:sz w:val="44"/>
      <w:szCs w:val="44"/>
      <w:lang w:val="ru-RU" w:eastAsia="ru-RU" w:bidi="ru-RU"/>
    </w:rPr>
  </w:style>
  <w:style w:type="character" w:customStyle="1" w:styleId="3Exact">
    <w:name w:val="Основной текст (3) Exact"/>
    <w:basedOn w:val="a0"/>
    <w:link w:val="3"/>
    <w:rsid w:val="00545C87"/>
    <w:rPr>
      <w:rFonts w:ascii="Franklin Gothic Demi" w:eastAsia="Franklin Gothic Demi" w:hAnsi="Franklin Gothic Demi" w:cs="Franklin Gothic Demi"/>
      <w:b w:val="0"/>
      <w:bCs w:val="0"/>
      <w:i w:val="0"/>
      <w:iCs w:val="0"/>
      <w:smallCaps w:val="0"/>
      <w:strike w:val="0"/>
      <w:sz w:val="110"/>
      <w:szCs w:val="110"/>
      <w:u w:val="none"/>
    </w:rPr>
  </w:style>
  <w:style w:type="character" w:customStyle="1" w:styleId="21">
    <w:name w:val="Основной текст (2)_"/>
    <w:basedOn w:val="a0"/>
    <w:link w:val="22"/>
    <w:rsid w:val="00545C87"/>
    <w:rPr>
      <w:rFonts w:ascii="Century Schoolbook" w:eastAsia="Century Schoolbook" w:hAnsi="Century Schoolbook" w:cs="Century Schoolbook"/>
      <w:b w:val="0"/>
      <w:bCs w:val="0"/>
      <w:i w:val="0"/>
      <w:iCs w:val="0"/>
      <w:smallCaps w:val="0"/>
      <w:strike w:val="0"/>
      <w:sz w:val="20"/>
      <w:szCs w:val="20"/>
      <w:u w:val="none"/>
    </w:rPr>
  </w:style>
  <w:style w:type="character" w:customStyle="1" w:styleId="5Exact">
    <w:name w:val="Основной текст (5) Exact"/>
    <w:basedOn w:val="a0"/>
    <w:rsid w:val="00545C87"/>
    <w:rPr>
      <w:rFonts w:ascii="Century Schoolbook" w:eastAsia="Century Schoolbook" w:hAnsi="Century Schoolbook" w:cs="Century Schoolbook"/>
      <w:b/>
      <w:bCs/>
      <w:i w:val="0"/>
      <w:iCs w:val="0"/>
      <w:smallCaps w:val="0"/>
      <w:strike w:val="0"/>
      <w:sz w:val="18"/>
      <w:szCs w:val="18"/>
      <w:u w:val="none"/>
    </w:rPr>
  </w:style>
  <w:style w:type="character" w:customStyle="1" w:styleId="6Exact">
    <w:name w:val="Основной текст (6) Exact"/>
    <w:basedOn w:val="a0"/>
    <w:link w:val="6"/>
    <w:rsid w:val="00545C87"/>
    <w:rPr>
      <w:rFonts w:ascii="Franklin Gothic Demi" w:eastAsia="Franklin Gothic Demi" w:hAnsi="Franklin Gothic Demi" w:cs="Franklin Gothic Demi"/>
      <w:b w:val="0"/>
      <w:bCs w:val="0"/>
      <w:i w:val="0"/>
      <w:iCs w:val="0"/>
      <w:smallCaps w:val="0"/>
      <w:strike w:val="0"/>
      <w:w w:val="120"/>
      <w:sz w:val="26"/>
      <w:szCs w:val="26"/>
      <w:u w:val="none"/>
    </w:rPr>
  </w:style>
  <w:style w:type="character" w:customStyle="1" w:styleId="2Exact">
    <w:name w:val="Основной текст (2) Exact"/>
    <w:basedOn w:val="a0"/>
    <w:rsid w:val="00545C87"/>
    <w:rPr>
      <w:rFonts w:ascii="Century Schoolbook" w:eastAsia="Century Schoolbook" w:hAnsi="Century Schoolbook" w:cs="Century Schoolbook"/>
      <w:b w:val="0"/>
      <w:bCs w:val="0"/>
      <w:i w:val="0"/>
      <w:iCs w:val="0"/>
      <w:smallCaps w:val="0"/>
      <w:strike w:val="0"/>
      <w:sz w:val="20"/>
      <w:szCs w:val="20"/>
      <w:u w:val="none"/>
    </w:rPr>
  </w:style>
  <w:style w:type="character" w:customStyle="1" w:styleId="7Exact">
    <w:name w:val="Основной текст (7) Exact"/>
    <w:basedOn w:val="a0"/>
    <w:link w:val="7"/>
    <w:rsid w:val="00545C87"/>
    <w:rPr>
      <w:rFonts w:ascii="Century Schoolbook" w:eastAsia="Century Schoolbook" w:hAnsi="Century Schoolbook" w:cs="Century Schoolbook"/>
      <w:b w:val="0"/>
      <w:bCs w:val="0"/>
      <w:i w:val="0"/>
      <w:iCs w:val="0"/>
      <w:smallCaps w:val="0"/>
      <w:strike w:val="0"/>
      <w:sz w:val="18"/>
      <w:szCs w:val="18"/>
      <w:u w:val="none"/>
    </w:rPr>
  </w:style>
  <w:style w:type="character" w:customStyle="1" w:styleId="4">
    <w:name w:val="Основной текст (4)_"/>
    <w:basedOn w:val="a0"/>
    <w:link w:val="40"/>
    <w:rsid w:val="00545C87"/>
    <w:rPr>
      <w:rFonts w:ascii="Century Schoolbook" w:eastAsia="Century Schoolbook" w:hAnsi="Century Schoolbook" w:cs="Century Schoolbook"/>
      <w:b/>
      <w:bCs/>
      <w:i w:val="0"/>
      <w:iCs w:val="0"/>
      <w:smallCaps w:val="0"/>
      <w:strike w:val="0"/>
      <w:sz w:val="18"/>
      <w:szCs w:val="18"/>
      <w:u w:val="none"/>
    </w:rPr>
  </w:style>
  <w:style w:type="character" w:customStyle="1" w:styleId="410pt">
    <w:name w:val="Основной текст (4) + 10 pt;Не полужирный"/>
    <w:basedOn w:val="4"/>
    <w:rsid w:val="00545C87"/>
    <w:rPr>
      <w:b/>
      <w:bCs/>
      <w:color w:val="000000"/>
      <w:spacing w:val="0"/>
      <w:w w:val="100"/>
      <w:position w:val="0"/>
      <w:sz w:val="20"/>
      <w:szCs w:val="20"/>
      <w:lang w:val="ru-RU" w:eastAsia="ru-RU" w:bidi="ru-RU"/>
    </w:rPr>
  </w:style>
  <w:style w:type="character" w:customStyle="1" w:styleId="23">
    <w:name w:val="Основной текст (2)"/>
    <w:basedOn w:val="21"/>
    <w:rsid w:val="00545C87"/>
    <w:rPr>
      <w:color w:val="000000"/>
      <w:spacing w:val="0"/>
      <w:w w:val="100"/>
      <w:position w:val="0"/>
      <w:lang w:val="ru-RU" w:eastAsia="ru-RU" w:bidi="ru-RU"/>
    </w:rPr>
  </w:style>
  <w:style w:type="character" w:customStyle="1" w:styleId="211pt">
    <w:name w:val="Основной текст (2) + 11 pt"/>
    <w:basedOn w:val="21"/>
    <w:rsid w:val="00545C87"/>
    <w:rPr>
      <w:b/>
      <w:bCs/>
      <w:color w:val="000000"/>
      <w:spacing w:val="0"/>
      <w:w w:val="100"/>
      <w:position w:val="0"/>
      <w:sz w:val="22"/>
      <w:szCs w:val="22"/>
      <w:lang w:val="ru-RU" w:eastAsia="ru-RU" w:bidi="ru-RU"/>
    </w:rPr>
  </w:style>
  <w:style w:type="character" w:customStyle="1" w:styleId="510ptExact">
    <w:name w:val="Основной текст (5) + 10 pt;Не полужирный Exact"/>
    <w:basedOn w:val="5"/>
    <w:rsid w:val="00545C87"/>
    <w:rPr>
      <w:b/>
      <w:bCs/>
      <w:sz w:val="20"/>
      <w:szCs w:val="20"/>
    </w:rPr>
  </w:style>
  <w:style w:type="character" w:customStyle="1" w:styleId="595ptExact">
    <w:name w:val="Основной текст (5) + 9;5 pt Exact"/>
    <w:basedOn w:val="5"/>
    <w:rsid w:val="00545C87"/>
    <w:rPr>
      <w:sz w:val="19"/>
      <w:szCs w:val="19"/>
    </w:rPr>
  </w:style>
  <w:style w:type="character" w:customStyle="1" w:styleId="8Exact">
    <w:name w:val="Основной текст (8) Exact"/>
    <w:basedOn w:val="a0"/>
    <w:link w:val="8"/>
    <w:rsid w:val="00545C87"/>
    <w:rPr>
      <w:rFonts w:ascii="Century Schoolbook" w:eastAsia="Century Schoolbook" w:hAnsi="Century Schoolbook" w:cs="Century Schoolbook"/>
      <w:b/>
      <w:bCs/>
      <w:i w:val="0"/>
      <w:iCs w:val="0"/>
      <w:smallCaps w:val="0"/>
      <w:strike w:val="0"/>
      <w:w w:val="75"/>
      <w:sz w:val="34"/>
      <w:szCs w:val="34"/>
      <w:u w:val="none"/>
    </w:rPr>
  </w:style>
  <w:style w:type="character" w:customStyle="1" w:styleId="8Exact0">
    <w:name w:val="Основной текст (8) Exact"/>
    <w:basedOn w:val="8Exact"/>
    <w:rsid w:val="00545C87"/>
    <w:rPr>
      <w:color w:val="FFFFFF"/>
      <w:spacing w:val="0"/>
      <w:position w:val="0"/>
      <w:lang w:val="ru-RU" w:eastAsia="ru-RU" w:bidi="ru-RU"/>
    </w:rPr>
  </w:style>
  <w:style w:type="character" w:customStyle="1" w:styleId="5">
    <w:name w:val="Основной текст (5)_"/>
    <w:basedOn w:val="a0"/>
    <w:link w:val="50"/>
    <w:rsid w:val="00545C87"/>
    <w:rPr>
      <w:rFonts w:ascii="Century Schoolbook" w:eastAsia="Century Schoolbook" w:hAnsi="Century Schoolbook" w:cs="Century Schoolbook"/>
      <w:b/>
      <w:bCs/>
      <w:i w:val="0"/>
      <w:iCs w:val="0"/>
      <w:smallCaps w:val="0"/>
      <w:strike w:val="0"/>
      <w:sz w:val="18"/>
      <w:szCs w:val="18"/>
      <w:u w:val="none"/>
    </w:rPr>
  </w:style>
  <w:style w:type="character" w:customStyle="1" w:styleId="51">
    <w:name w:val="Основной текст (5)"/>
    <w:basedOn w:val="5"/>
    <w:rsid w:val="00545C87"/>
    <w:rPr>
      <w:color w:val="000000"/>
      <w:spacing w:val="0"/>
      <w:w w:val="100"/>
      <w:position w:val="0"/>
      <w:lang w:val="ru-RU" w:eastAsia="ru-RU" w:bidi="ru-RU"/>
    </w:rPr>
  </w:style>
  <w:style w:type="character" w:customStyle="1" w:styleId="510pt">
    <w:name w:val="Основной текст (5) + 10 pt;Не полужирный"/>
    <w:basedOn w:val="5"/>
    <w:rsid w:val="00545C87"/>
    <w:rPr>
      <w:b/>
      <w:bCs/>
      <w:color w:val="000000"/>
      <w:spacing w:val="0"/>
      <w:w w:val="100"/>
      <w:position w:val="0"/>
      <w:sz w:val="20"/>
      <w:szCs w:val="20"/>
      <w:lang w:val="ru-RU" w:eastAsia="ru-RU" w:bidi="ru-RU"/>
    </w:rPr>
  </w:style>
  <w:style w:type="character" w:customStyle="1" w:styleId="2Exact0">
    <w:name w:val="Основной текст (2) + Полужирный Exact"/>
    <w:basedOn w:val="21"/>
    <w:rsid w:val="00545C87"/>
    <w:rPr>
      <w:b/>
      <w:bCs/>
      <w:color w:val="000000"/>
      <w:spacing w:val="0"/>
      <w:w w:val="100"/>
      <w:position w:val="0"/>
      <w:lang w:val="ru-RU" w:eastAsia="ru-RU" w:bidi="ru-RU"/>
    </w:rPr>
  </w:style>
  <w:style w:type="character" w:customStyle="1" w:styleId="9Exact">
    <w:name w:val="Основной текст (9) Exact"/>
    <w:basedOn w:val="a0"/>
    <w:rsid w:val="00545C87"/>
    <w:rPr>
      <w:rFonts w:ascii="Century Schoolbook" w:eastAsia="Century Schoolbook" w:hAnsi="Century Schoolbook" w:cs="Century Schoolbook"/>
      <w:b/>
      <w:bCs/>
      <w:i/>
      <w:iCs/>
      <w:smallCaps w:val="0"/>
      <w:strike w:val="0"/>
      <w:sz w:val="20"/>
      <w:szCs w:val="20"/>
      <w:u w:val="none"/>
    </w:rPr>
  </w:style>
  <w:style w:type="character" w:customStyle="1" w:styleId="10Exact">
    <w:name w:val="Основной текст (10) Exact"/>
    <w:basedOn w:val="a0"/>
    <w:rsid w:val="00545C87"/>
    <w:rPr>
      <w:rFonts w:ascii="Century Schoolbook" w:eastAsia="Century Schoolbook" w:hAnsi="Century Schoolbook" w:cs="Century Schoolbook"/>
      <w:b/>
      <w:bCs/>
      <w:i w:val="0"/>
      <w:iCs w:val="0"/>
      <w:smallCaps w:val="0"/>
      <w:strike w:val="0"/>
      <w:sz w:val="18"/>
      <w:szCs w:val="18"/>
      <w:u w:val="none"/>
    </w:rPr>
  </w:style>
  <w:style w:type="character" w:customStyle="1" w:styleId="11Exact">
    <w:name w:val="Основной текст (11) Exact"/>
    <w:basedOn w:val="a0"/>
    <w:link w:val="11"/>
    <w:rsid w:val="00545C87"/>
    <w:rPr>
      <w:rFonts w:ascii="Century Schoolbook" w:eastAsia="Century Schoolbook" w:hAnsi="Century Schoolbook" w:cs="Century Schoolbook"/>
      <w:b/>
      <w:bCs/>
      <w:i w:val="0"/>
      <w:iCs w:val="0"/>
      <w:smallCaps w:val="0"/>
      <w:strike w:val="0"/>
      <w:sz w:val="19"/>
      <w:szCs w:val="19"/>
      <w:u w:val="none"/>
    </w:rPr>
  </w:style>
  <w:style w:type="character" w:customStyle="1" w:styleId="9">
    <w:name w:val="Основной текст (9)_"/>
    <w:basedOn w:val="a0"/>
    <w:link w:val="90"/>
    <w:rsid w:val="00545C87"/>
    <w:rPr>
      <w:rFonts w:ascii="Century Schoolbook" w:eastAsia="Century Schoolbook" w:hAnsi="Century Schoolbook" w:cs="Century Schoolbook"/>
      <w:b/>
      <w:bCs/>
      <w:i/>
      <w:iCs/>
      <w:smallCaps w:val="0"/>
      <w:strike w:val="0"/>
      <w:sz w:val="20"/>
      <w:szCs w:val="20"/>
      <w:u w:val="none"/>
    </w:rPr>
  </w:style>
  <w:style w:type="character" w:customStyle="1" w:styleId="30">
    <w:name w:val="Заголовок №3_"/>
    <w:basedOn w:val="a0"/>
    <w:link w:val="31"/>
    <w:rsid w:val="00545C87"/>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12">
    <w:name w:val="Основной текст (12)_"/>
    <w:basedOn w:val="a0"/>
    <w:link w:val="120"/>
    <w:rsid w:val="00545C87"/>
    <w:rPr>
      <w:rFonts w:ascii="Century Schoolbook" w:eastAsia="Century Schoolbook" w:hAnsi="Century Schoolbook" w:cs="Century Schoolbook"/>
      <w:b/>
      <w:bCs/>
      <w:i w:val="0"/>
      <w:iCs w:val="0"/>
      <w:smallCaps w:val="0"/>
      <w:strike w:val="0"/>
      <w:sz w:val="20"/>
      <w:szCs w:val="20"/>
      <w:u w:val="none"/>
    </w:rPr>
  </w:style>
  <w:style w:type="character" w:customStyle="1" w:styleId="10">
    <w:name w:val="Основной текст (10)_"/>
    <w:basedOn w:val="a0"/>
    <w:link w:val="100"/>
    <w:rsid w:val="00545C87"/>
    <w:rPr>
      <w:rFonts w:ascii="Century Schoolbook" w:eastAsia="Century Schoolbook" w:hAnsi="Century Schoolbook" w:cs="Century Schoolbook"/>
      <w:b/>
      <w:bCs/>
      <w:i w:val="0"/>
      <w:iCs w:val="0"/>
      <w:smallCaps w:val="0"/>
      <w:strike w:val="0"/>
      <w:sz w:val="18"/>
      <w:szCs w:val="18"/>
      <w:u w:val="none"/>
    </w:rPr>
  </w:style>
  <w:style w:type="character" w:customStyle="1" w:styleId="2Exact1">
    <w:name w:val="Заголовок №2 Exact"/>
    <w:basedOn w:val="a0"/>
    <w:rsid w:val="00545C87"/>
    <w:rPr>
      <w:rFonts w:ascii="Franklin Gothic Demi" w:eastAsia="Franklin Gothic Demi" w:hAnsi="Franklin Gothic Demi" w:cs="Franklin Gothic Demi"/>
      <w:b w:val="0"/>
      <w:bCs w:val="0"/>
      <w:i w:val="0"/>
      <w:iCs w:val="0"/>
      <w:smallCaps w:val="0"/>
      <w:strike w:val="0"/>
      <w:spacing w:val="-10"/>
      <w:sz w:val="46"/>
      <w:szCs w:val="46"/>
      <w:u w:val="none"/>
    </w:rPr>
  </w:style>
  <w:style w:type="character" w:customStyle="1" w:styleId="2Exact2">
    <w:name w:val="Заголовок №2 Exact"/>
    <w:basedOn w:val="2"/>
    <w:rsid w:val="00545C87"/>
    <w:rPr>
      <w:color w:val="000000"/>
      <w:w w:val="100"/>
      <w:position w:val="0"/>
      <w:lang w:val="ru-RU" w:eastAsia="ru-RU" w:bidi="ru-RU"/>
    </w:rPr>
  </w:style>
  <w:style w:type="character" w:customStyle="1" w:styleId="13Exact">
    <w:name w:val="Основной текст (13) Exact"/>
    <w:basedOn w:val="a0"/>
    <w:rsid w:val="00545C87"/>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14Exact">
    <w:name w:val="Основной текст (14) Exact"/>
    <w:basedOn w:val="a0"/>
    <w:link w:val="14"/>
    <w:rsid w:val="00545C87"/>
    <w:rPr>
      <w:rFonts w:ascii="Bookman Old Style" w:eastAsia="Bookman Old Style" w:hAnsi="Bookman Old Style" w:cs="Bookman Old Style"/>
      <w:b/>
      <w:bCs/>
      <w:i w:val="0"/>
      <w:iCs w:val="0"/>
      <w:smallCaps w:val="0"/>
      <w:strike w:val="0"/>
      <w:w w:val="100"/>
      <w:u w:val="none"/>
    </w:rPr>
  </w:style>
  <w:style w:type="character" w:customStyle="1" w:styleId="15Exact">
    <w:name w:val="Основной текст (15) Exact"/>
    <w:basedOn w:val="a0"/>
    <w:link w:val="15"/>
    <w:rsid w:val="00545C87"/>
    <w:rPr>
      <w:rFonts w:ascii="Franklin Gothic Demi" w:eastAsia="Franklin Gothic Demi" w:hAnsi="Franklin Gothic Demi" w:cs="Franklin Gothic Demi"/>
      <w:b w:val="0"/>
      <w:bCs w:val="0"/>
      <w:i w:val="0"/>
      <w:iCs w:val="0"/>
      <w:smallCaps w:val="0"/>
      <w:strike w:val="0"/>
      <w:spacing w:val="-20"/>
      <w:sz w:val="48"/>
      <w:szCs w:val="48"/>
      <w:u w:val="none"/>
    </w:rPr>
  </w:style>
  <w:style w:type="character" w:customStyle="1" w:styleId="16Exact">
    <w:name w:val="Основной текст (16) Exact"/>
    <w:basedOn w:val="a0"/>
    <w:link w:val="16"/>
    <w:rsid w:val="00545C87"/>
    <w:rPr>
      <w:rFonts w:ascii="Arial Narrow" w:eastAsia="Arial Narrow" w:hAnsi="Arial Narrow" w:cs="Arial Narrow"/>
      <w:b w:val="0"/>
      <w:bCs w:val="0"/>
      <w:i w:val="0"/>
      <w:iCs w:val="0"/>
      <w:smallCaps w:val="0"/>
      <w:strike w:val="0"/>
      <w:w w:val="100"/>
      <w:sz w:val="32"/>
      <w:szCs w:val="32"/>
      <w:u w:val="none"/>
    </w:rPr>
  </w:style>
  <w:style w:type="character" w:customStyle="1" w:styleId="16Exact0">
    <w:name w:val="Основной текст (16) Exact"/>
    <w:basedOn w:val="16Exact"/>
    <w:rsid w:val="00545C87"/>
    <w:rPr>
      <w:color w:val="FFFFFF"/>
      <w:spacing w:val="0"/>
      <w:position w:val="0"/>
      <w:lang w:val="ru-RU" w:eastAsia="ru-RU" w:bidi="ru-RU"/>
    </w:rPr>
  </w:style>
  <w:style w:type="character" w:customStyle="1" w:styleId="17Exact">
    <w:name w:val="Основной текст (17) Exact"/>
    <w:basedOn w:val="a0"/>
    <w:link w:val="17"/>
    <w:rsid w:val="00545C87"/>
    <w:rPr>
      <w:rFonts w:ascii="Garamond" w:eastAsia="Garamond" w:hAnsi="Garamond" w:cs="Garamond"/>
      <w:b w:val="0"/>
      <w:bCs w:val="0"/>
      <w:i w:val="0"/>
      <w:iCs w:val="0"/>
      <w:smallCaps w:val="0"/>
      <w:strike w:val="0"/>
      <w:spacing w:val="-10"/>
      <w:sz w:val="17"/>
      <w:szCs w:val="17"/>
      <w:u w:val="none"/>
      <w:lang w:val="en-US" w:eastAsia="en-US" w:bidi="en-US"/>
    </w:rPr>
  </w:style>
  <w:style w:type="character" w:customStyle="1" w:styleId="18Exact">
    <w:name w:val="Основной текст (18) Exact"/>
    <w:basedOn w:val="a0"/>
    <w:link w:val="18"/>
    <w:rsid w:val="00545C87"/>
    <w:rPr>
      <w:rFonts w:ascii="Bookman Old Style" w:eastAsia="Bookman Old Style" w:hAnsi="Bookman Old Style" w:cs="Bookman Old Style"/>
      <w:b w:val="0"/>
      <w:bCs w:val="0"/>
      <w:i w:val="0"/>
      <w:iCs w:val="0"/>
      <w:smallCaps w:val="0"/>
      <w:strike w:val="0"/>
      <w:spacing w:val="10"/>
      <w:sz w:val="9"/>
      <w:szCs w:val="9"/>
      <w:u w:val="none"/>
      <w:lang w:val="en-US" w:eastAsia="en-US" w:bidi="en-US"/>
    </w:rPr>
  </w:style>
  <w:style w:type="character" w:customStyle="1" w:styleId="21Exact">
    <w:name w:val="Основной текст (21) Exact"/>
    <w:basedOn w:val="a0"/>
    <w:link w:val="210"/>
    <w:rsid w:val="00545C87"/>
    <w:rPr>
      <w:rFonts w:ascii="Franklin Gothic Demi" w:eastAsia="Franklin Gothic Demi" w:hAnsi="Franklin Gothic Demi" w:cs="Franklin Gothic Demi"/>
      <w:b w:val="0"/>
      <w:bCs w:val="0"/>
      <w:i w:val="0"/>
      <w:iCs w:val="0"/>
      <w:smallCaps w:val="0"/>
      <w:strike w:val="0"/>
      <w:w w:val="120"/>
      <w:sz w:val="26"/>
      <w:szCs w:val="26"/>
      <w:u w:val="none"/>
    </w:rPr>
  </w:style>
  <w:style w:type="character" w:customStyle="1" w:styleId="22Exact">
    <w:name w:val="Основной текст (22) Exact"/>
    <w:basedOn w:val="a0"/>
    <w:link w:val="220"/>
    <w:rsid w:val="00545C87"/>
    <w:rPr>
      <w:rFonts w:ascii="Franklin Gothic Demi" w:eastAsia="Franklin Gothic Demi" w:hAnsi="Franklin Gothic Demi" w:cs="Franklin Gothic Demi"/>
      <w:b w:val="0"/>
      <w:bCs w:val="0"/>
      <w:i w:val="0"/>
      <w:iCs w:val="0"/>
      <w:smallCaps w:val="0"/>
      <w:strike w:val="0"/>
      <w:w w:val="120"/>
      <w:sz w:val="26"/>
      <w:szCs w:val="26"/>
      <w:u w:val="none"/>
    </w:rPr>
  </w:style>
  <w:style w:type="character" w:customStyle="1" w:styleId="23Exact">
    <w:name w:val="Основной текст (23) Exact"/>
    <w:basedOn w:val="a0"/>
    <w:link w:val="230"/>
    <w:rsid w:val="00545C87"/>
    <w:rPr>
      <w:rFonts w:ascii="Franklin Gothic Demi" w:eastAsia="Franklin Gothic Demi" w:hAnsi="Franklin Gothic Demi" w:cs="Franklin Gothic Demi"/>
      <w:b w:val="0"/>
      <w:bCs w:val="0"/>
      <w:i w:val="0"/>
      <w:iCs w:val="0"/>
      <w:smallCaps w:val="0"/>
      <w:strike w:val="0"/>
      <w:spacing w:val="-10"/>
      <w:sz w:val="46"/>
      <w:szCs w:val="46"/>
      <w:u w:val="none"/>
    </w:rPr>
  </w:style>
  <w:style w:type="character" w:customStyle="1" w:styleId="24Exact">
    <w:name w:val="Основной текст (24) Exact"/>
    <w:basedOn w:val="a0"/>
    <w:link w:val="24"/>
    <w:rsid w:val="00545C87"/>
    <w:rPr>
      <w:rFonts w:ascii="Bookman Old Style" w:eastAsia="Bookman Old Style" w:hAnsi="Bookman Old Style" w:cs="Bookman Old Style"/>
      <w:b w:val="0"/>
      <w:bCs w:val="0"/>
      <w:i w:val="0"/>
      <w:iCs w:val="0"/>
      <w:smallCaps w:val="0"/>
      <w:strike w:val="0"/>
      <w:spacing w:val="0"/>
      <w:w w:val="100"/>
      <w:sz w:val="11"/>
      <w:szCs w:val="11"/>
      <w:u w:val="none"/>
      <w:lang w:val="en-US" w:eastAsia="en-US" w:bidi="en-US"/>
    </w:rPr>
  </w:style>
  <w:style w:type="character" w:customStyle="1" w:styleId="13">
    <w:name w:val="Основной текст (13)_"/>
    <w:basedOn w:val="a0"/>
    <w:link w:val="130"/>
    <w:rsid w:val="00545C87"/>
    <w:rPr>
      <w:rFonts w:ascii="Franklin Gothic Demi" w:eastAsia="Franklin Gothic Demi" w:hAnsi="Franklin Gothic Demi" w:cs="Franklin Gothic Demi"/>
      <w:b w:val="0"/>
      <w:bCs w:val="0"/>
      <w:i w:val="0"/>
      <w:iCs w:val="0"/>
      <w:smallCaps w:val="0"/>
      <w:strike w:val="0"/>
      <w:sz w:val="22"/>
      <w:szCs w:val="22"/>
      <w:u w:val="none"/>
    </w:rPr>
  </w:style>
  <w:style w:type="character" w:customStyle="1" w:styleId="29pt">
    <w:name w:val="Основной текст (2) + 9 pt;Полужирный"/>
    <w:basedOn w:val="21"/>
    <w:rsid w:val="00545C87"/>
    <w:rPr>
      <w:b/>
      <w:bCs/>
      <w:color w:val="000000"/>
      <w:spacing w:val="0"/>
      <w:w w:val="100"/>
      <w:position w:val="0"/>
      <w:sz w:val="18"/>
      <w:szCs w:val="18"/>
      <w:lang w:val="ru-RU" w:eastAsia="ru-RU" w:bidi="ru-RU"/>
    </w:rPr>
  </w:style>
  <w:style w:type="character" w:customStyle="1" w:styleId="19">
    <w:name w:val="Основной текст (19)_"/>
    <w:basedOn w:val="a0"/>
    <w:link w:val="190"/>
    <w:rsid w:val="00545C87"/>
    <w:rPr>
      <w:rFonts w:ascii="Bookman Old Style" w:eastAsia="Bookman Old Style" w:hAnsi="Bookman Old Style" w:cs="Bookman Old Style"/>
      <w:b w:val="0"/>
      <w:bCs w:val="0"/>
      <w:i/>
      <w:iCs/>
      <w:smallCaps w:val="0"/>
      <w:strike w:val="0"/>
      <w:sz w:val="18"/>
      <w:szCs w:val="18"/>
      <w:u w:val="none"/>
    </w:rPr>
  </w:style>
  <w:style w:type="character" w:customStyle="1" w:styleId="200">
    <w:name w:val="Основной текст (20)_"/>
    <w:basedOn w:val="a0"/>
    <w:link w:val="201"/>
    <w:rsid w:val="00545C87"/>
    <w:rPr>
      <w:rFonts w:ascii="Century Schoolbook" w:eastAsia="Century Schoolbook" w:hAnsi="Century Schoolbook" w:cs="Century Schoolbook"/>
      <w:b w:val="0"/>
      <w:bCs w:val="0"/>
      <w:i/>
      <w:iCs/>
      <w:smallCaps w:val="0"/>
      <w:strike w:val="0"/>
      <w:sz w:val="18"/>
      <w:szCs w:val="18"/>
      <w:u w:val="none"/>
    </w:rPr>
  </w:style>
  <w:style w:type="character" w:customStyle="1" w:styleId="202">
    <w:name w:val="Основной текст (20) + Не курсив"/>
    <w:basedOn w:val="200"/>
    <w:rsid w:val="00545C87"/>
    <w:rPr>
      <w:i/>
      <w:iCs/>
      <w:color w:val="000000"/>
      <w:spacing w:val="0"/>
      <w:w w:val="100"/>
      <w:position w:val="0"/>
      <w:lang w:val="ru-RU" w:eastAsia="ru-RU" w:bidi="ru-RU"/>
    </w:rPr>
  </w:style>
  <w:style w:type="character" w:customStyle="1" w:styleId="25">
    <w:name w:val="Основной текст (2) + Полужирный"/>
    <w:basedOn w:val="21"/>
    <w:rsid w:val="00545C87"/>
    <w:rPr>
      <w:b/>
      <w:bCs/>
      <w:color w:val="000000"/>
      <w:spacing w:val="0"/>
      <w:w w:val="100"/>
      <w:position w:val="0"/>
      <w:lang w:val="ru-RU" w:eastAsia="ru-RU" w:bidi="ru-RU"/>
    </w:rPr>
  </w:style>
  <w:style w:type="character" w:customStyle="1" w:styleId="26">
    <w:name w:val="Основной текст (2) + Полужирный;Курсив"/>
    <w:basedOn w:val="21"/>
    <w:rsid w:val="00545C87"/>
    <w:rPr>
      <w:b/>
      <w:bCs/>
      <w:i/>
      <w:iCs/>
      <w:color w:val="000000"/>
      <w:spacing w:val="0"/>
      <w:w w:val="100"/>
      <w:position w:val="0"/>
      <w:lang w:val="ru-RU" w:eastAsia="ru-RU" w:bidi="ru-RU"/>
    </w:rPr>
  </w:style>
  <w:style w:type="character" w:customStyle="1" w:styleId="28pt">
    <w:name w:val="Основной текст (2) + 8 pt;Полужирный"/>
    <w:basedOn w:val="21"/>
    <w:rsid w:val="00545C87"/>
    <w:rPr>
      <w:b/>
      <w:bCs/>
      <w:color w:val="000000"/>
      <w:spacing w:val="0"/>
      <w:w w:val="100"/>
      <w:position w:val="0"/>
      <w:sz w:val="16"/>
      <w:szCs w:val="16"/>
      <w:lang w:val="ru-RU" w:eastAsia="ru-RU" w:bidi="ru-RU"/>
    </w:rPr>
  </w:style>
  <w:style w:type="character" w:customStyle="1" w:styleId="28pt0">
    <w:name w:val="Основной текст (2) + 8 pt"/>
    <w:basedOn w:val="21"/>
    <w:rsid w:val="00545C87"/>
    <w:rPr>
      <w:color w:val="000000"/>
      <w:spacing w:val="0"/>
      <w:w w:val="100"/>
      <w:position w:val="0"/>
      <w:sz w:val="16"/>
      <w:szCs w:val="16"/>
      <w:lang w:val="ru-RU" w:eastAsia="ru-RU" w:bidi="ru-RU"/>
    </w:rPr>
  </w:style>
  <w:style w:type="character" w:customStyle="1" w:styleId="25Exact">
    <w:name w:val="Основной текст (25) Exact"/>
    <w:basedOn w:val="a0"/>
    <w:link w:val="250"/>
    <w:rsid w:val="00545C87"/>
    <w:rPr>
      <w:rFonts w:ascii="Franklin Gothic Demi" w:eastAsia="Franklin Gothic Demi" w:hAnsi="Franklin Gothic Demi" w:cs="Franklin Gothic Demi"/>
      <w:b w:val="0"/>
      <w:bCs w:val="0"/>
      <w:i w:val="0"/>
      <w:iCs w:val="0"/>
      <w:smallCaps w:val="0"/>
      <w:strike w:val="0"/>
      <w:w w:val="120"/>
      <w:sz w:val="26"/>
      <w:szCs w:val="26"/>
      <w:u w:val="none"/>
    </w:rPr>
  </w:style>
  <w:style w:type="character" w:customStyle="1" w:styleId="2FranklinGothicDemi11ptExact">
    <w:name w:val="Основной текст (2) + Franklin Gothic Demi;11 pt Exact"/>
    <w:basedOn w:val="21"/>
    <w:rsid w:val="00545C87"/>
    <w:rPr>
      <w:rFonts w:ascii="Franklin Gothic Demi" w:eastAsia="Franklin Gothic Demi" w:hAnsi="Franklin Gothic Demi" w:cs="Franklin Gothic Demi"/>
      <w:color w:val="000000"/>
      <w:spacing w:val="0"/>
      <w:w w:val="100"/>
      <w:position w:val="0"/>
      <w:sz w:val="22"/>
      <w:szCs w:val="22"/>
      <w:lang w:val="ru-RU" w:eastAsia="ru-RU" w:bidi="ru-RU"/>
    </w:rPr>
  </w:style>
  <w:style w:type="character" w:customStyle="1" w:styleId="2Exact3">
    <w:name w:val="Основной текст (2) + Полужирный;Курсив Exact"/>
    <w:basedOn w:val="21"/>
    <w:rsid w:val="00545C87"/>
    <w:rPr>
      <w:b/>
      <w:bCs/>
      <w:i/>
      <w:iCs/>
      <w:color w:val="000000"/>
      <w:spacing w:val="0"/>
      <w:w w:val="100"/>
      <w:position w:val="0"/>
      <w:lang w:val="ru-RU" w:eastAsia="ru-RU" w:bidi="ru-RU"/>
    </w:rPr>
  </w:style>
  <w:style w:type="character" w:customStyle="1" w:styleId="1">
    <w:name w:val="Заголовок №1_"/>
    <w:basedOn w:val="a0"/>
    <w:link w:val="1a"/>
    <w:rsid w:val="00545C87"/>
    <w:rPr>
      <w:rFonts w:ascii="Franklin Gothic Demi" w:eastAsia="Franklin Gothic Demi" w:hAnsi="Franklin Gothic Demi" w:cs="Franklin Gothic Demi"/>
      <w:b w:val="0"/>
      <w:bCs w:val="0"/>
      <w:i w:val="0"/>
      <w:iCs w:val="0"/>
      <w:smallCaps w:val="0"/>
      <w:strike w:val="0"/>
      <w:spacing w:val="-20"/>
      <w:sz w:val="48"/>
      <w:szCs w:val="48"/>
      <w:u w:val="none"/>
    </w:rPr>
  </w:style>
  <w:style w:type="character" w:customStyle="1" w:styleId="1b">
    <w:name w:val="Заголовок №1"/>
    <w:basedOn w:val="1"/>
    <w:rsid w:val="00545C87"/>
    <w:rPr>
      <w:color w:val="000000"/>
      <w:w w:val="100"/>
      <w:position w:val="0"/>
      <w:lang w:val="ru-RU" w:eastAsia="ru-RU" w:bidi="ru-RU"/>
    </w:rPr>
  </w:style>
  <w:style w:type="character" w:customStyle="1" w:styleId="1c">
    <w:name w:val="Заголовок №1"/>
    <w:basedOn w:val="1"/>
    <w:rsid w:val="00545C87"/>
    <w:rPr>
      <w:color w:val="000000"/>
      <w:w w:val="100"/>
      <w:position w:val="0"/>
      <w:lang w:val="ru-RU" w:eastAsia="ru-RU" w:bidi="ru-RU"/>
    </w:rPr>
  </w:style>
  <w:style w:type="character" w:customStyle="1" w:styleId="Exact">
    <w:name w:val="Подпись к картинке Exact"/>
    <w:basedOn w:val="a0"/>
    <w:link w:val="a4"/>
    <w:rsid w:val="00545C87"/>
    <w:rPr>
      <w:rFonts w:ascii="Century Schoolbook" w:eastAsia="Century Schoolbook" w:hAnsi="Century Schoolbook" w:cs="Century Schoolbook"/>
      <w:b w:val="0"/>
      <w:bCs w:val="0"/>
      <w:i w:val="0"/>
      <w:iCs w:val="0"/>
      <w:smallCaps w:val="0"/>
      <w:strike w:val="0"/>
      <w:sz w:val="20"/>
      <w:szCs w:val="20"/>
      <w:u w:val="none"/>
    </w:rPr>
  </w:style>
  <w:style w:type="character" w:customStyle="1" w:styleId="27">
    <w:name w:val="Основной текст (2)"/>
    <w:basedOn w:val="21"/>
    <w:rsid w:val="00545C87"/>
    <w:rPr>
      <w:color w:val="000000"/>
      <w:spacing w:val="0"/>
      <w:w w:val="100"/>
      <w:position w:val="0"/>
      <w:lang w:val="ru-RU" w:eastAsia="ru-RU" w:bidi="ru-RU"/>
    </w:rPr>
  </w:style>
  <w:style w:type="character" w:customStyle="1" w:styleId="121">
    <w:name w:val="Основной текст (12) + Не полужирный"/>
    <w:basedOn w:val="12"/>
    <w:rsid w:val="00545C87"/>
    <w:rPr>
      <w:b/>
      <w:bCs/>
      <w:color w:val="000000"/>
      <w:spacing w:val="0"/>
      <w:w w:val="100"/>
      <w:position w:val="0"/>
      <w:lang w:val="ru-RU" w:eastAsia="ru-RU" w:bidi="ru-RU"/>
    </w:rPr>
  </w:style>
  <w:style w:type="character" w:customStyle="1" w:styleId="2-1pt">
    <w:name w:val="Основной текст (2) + Интервал -1 pt"/>
    <w:basedOn w:val="21"/>
    <w:rsid w:val="00545C87"/>
    <w:rPr>
      <w:color w:val="000000"/>
      <w:spacing w:val="-20"/>
      <w:w w:val="100"/>
      <w:position w:val="0"/>
      <w:lang w:val="en-US" w:eastAsia="en-US" w:bidi="en-US"/>
    </w:rPr>
  </w:style>
  <w:style w:type="character" w:customStyle="1" w:styleId="26Exact">
    <w:name w:val="Основной текст (26) Exact"/>
    <w:basedOn w:val="a0"/>
    <w:link w:val="260"/>
    <w:rsid w:val="00545C87"/>
    <w:rPr>
      <w:rFonts w:ascii="Franklin Gothic Demi" w:eastAsia="Franklin Gothic Demi" w:hAnsi="Franklin Gothic Demi" w:cs="Franklin Gothic Demi"/>
      <w:b w:val="0"/>
      <w:bCs w:val="0"/>
      <w:i w:val="0"/>
      <w:iCs w:val="0"/>
      <w:smallCaps w:val="0"/>
      <w:strike w:val="0"/>
      <w:spacing w:val="0"/>
      <w:w w:val="40"/>
      <w:sz w:val="34"/>
      <w:szCs w:val="34"/>
      <w:u w:val="none"/>
      <w:lang w:val="en-US" w:eastAsia="en-US" w:bidi="en-US"/>
    </w:rPr>
  </w:style>
  <w:style w:type="character" w:customStyle="1" w:styleId="27Exact">
    <w:name w:val="Основной текст (27) Exact"/>
    <w:basedOn w:val="a0"/>
    <w:link w:val="270"/>
    <w:rsid w:val="00545C87"/>
    <w:rPr>
      <w:rFonts w:ascii="Trebuchet MS" w:eastAsia="Trebuchet MS" w:hAnsi="Trebuchet MS" w:cs="Trebuchet MS"/>
      <w:b w:val="0"/>
      <w:bCs w:val="0"/>
      <w:i w:val="0"/>
      <w:iCs w:val="0"/>
      <w:smallCaps w:val="0"/>
      <w:strike w:val="0"/>
      <w:spacing w:val="10"/>
      <w:sz w:val="11"/>
      <w:szCs w:val="11"/>
      <w:u w:val="none"/>
      <w:lang w:val="en-US" w:eastAsia="en-US" w:bidi="en-US"/>
    </w:rPr>
  </w:style>
  <w:style w:type="character" w:customStyle="1" w:styleId="28Exact">
    <w:name w:val="Основной текст (28) Exact"/>
    <w:basedOn w:val="a0"/>
    <w:link w:val="28"/>
    <w:rsid w:val="00545C87"/>
    <w:rPr>
      <w:rFonts w:ascii="Century Schoolbook" w:eastAsia="Century Schoolbook" w:hAnsi="Century Schoolbook" w:cs="Century Schoolbook"/>
      <w:b w:val="0"/>
      <w:bCs w:val="0"/>
      <w:i/>
      <w:iCs/>
      <w:smallCaps w:val="0"/>
      <w:strike w:val="0"/>
      <w:sz w:val="18"/>
      <w:szCs w:val="18"/>
      <w:u w:val="none"/>
    </w:rPr>
  </w:style>
  <w:style w:type="character" w:customStyle="1" w:styleId="32">
    <w:name w:val="Заголовок №3 (2)_"/>
    <w:basedOn w:val="a0"/>
    <w:link w:val="320"/>
    <w:rsid w:val="00545C87"/>
    <w:rPr>
      <w:rFonts w:ascii="Franklin Gothic Demi" w:eastAsia="Franklin Gothic Demi" w:hAnsi="Franklin Gothic Demi" w:cs="Franklin Gothic Demi"/>
      <w:b w:val="0"/>
      <w:bCs w:val="0"/>
      <w:i w:val="0"/>
      <w:iCs w:val="0"/>
      <w:smallCaps w:val="0"/>
      <w:strike w:val="0"/>
      <w:u w:val="none"/>
    </w:rPr>
  </w:style>
  <w:style w:type="paragraph" w:customStyle="1" w:styleId="20">
    <w:name w:val="Заголовок №2"/>
    <w:basedOn w:val="a"/>
    <w:link w:val="2"/>
    <w:rsid w:val="00545C87"/>
    <w:pPr>
      <w:shd w:val="clear" w:color="auto" w:fill="FFFFFF"/>
      <w:spacing w:line="571" w:lineRule="exact"/>
      <w:jc w:val="center"/>
      <w:outlineLvl w:val="1"/>
    </w:pPr>
    <w:rPr>
      <w:rFonts w:ascii="Franklin Gothic Demi" w:eastAsia="Franklin Gothic Demi" w:hAnsi="Franklin Gothic Demi" w:cs="Franklin Gothic Demi"/>
      <w:spacing w:val="-10"/>
      <w:sz w:val="46"/>
      <w:szCs w:val="46"/>
    </w:rPr>
  </w:style>
  <w:style w:type="paragraph" w:customStyle="1" w:styleId="3">
    <w:name w:val="Основной текст (3)"/>
    <w:basedOn w:val="a"/>
    <w:link w:val="3Exact"/>
    <w:rsid w:val="00545C87"/>
    <w:pPr>
      <w:shd w:val="clear" w:color="auto" w:fill="FFFFFF"/>
      <w:spacing w:line="0" w:lineRule="atLeast"/>
    </w:pPr>
    <w:rPr>
      <w:rFonts w:ascii="Franklin Gothic Demi" w:eastAsia="Franklin Gothic Demi" w:hAnsi="Franklin Gothic Demi" w:cs="Franklin Gothic Demi"/>
      <w:sz w:val="110"/>
      <w:szCs w:val="110"/>
    </w:rPr>
  </w:style>
  <w:style w:type="paragraph" w:customStyle="1" w:styleId="22">
    <w:name w:val="Основной текст (2)"/>
    <w:basedOn w:val="a"/>
    <w:link w:val="21"/>
    <w:rsid w:val="00545C87"/>
    <w:pPr>
      <w:shd w:val="clear" w:color="auto" w:fill="FFFFFF"/>
      <w:spacing w:line="245" w:lineRule="exact"/>
      <w:jc w:val="both"/>
    </w:pPr>
    <w:rPr>
      <w:rFonts w:ascii="Century Schoolbook" w:eastAsia="Century Schoolbook" w:hAnsi="Century Schoolbook" w:cs="Century Schoolbook"/>
      <w:sz w:val="20"/>
      <w:szCs w:val="20"/>
    </w:rPr>
  </w:style>
  <w:style w:type="paragraph" w:customStyle="1" w:styleId="50">
    <w:name w:val="Основной текст (5)"/>
    <w:basedOn w:val="a"/>
    <w:link w:val="5"/>
    <w:rsid w:val="00545C87"/>
    <w:pPr>
      <w:shd w:val="clear" w:color="auto" w:fill="FFFFFF"/>
      <w:spacing w:line="250" w:lineRule="exact"/>
      <w:jc w:val="both"/>
    </w:pPr>
    <w:rPr>
      <w:rFonts w:ascii="Century Schoolbook" w:eastAsia="Century Schoolbook" w:hAnsi="Century Schoolbook" w:cs="Century Schoolbook"/>
      <w:b/>
      <w:bCs/>
      <w:sz w:val="18"/>
      <w:szCs w:val="18"/>
    </w:rPr>
  </w:style>
  <w:style w:type="paragraph" w:customStyle="1" w:styleId="6">
    <w:name w:val="Основной текст (6)"/>
    <w:basedOn w:val="a"/>
    <w:link w:val="6Exact"/>
    <w:rsid w:val="00545C87"/>
    <w:pPr>
      <w:shd w:val="clear" w:color="auto" w:fill="FFFFFF"/>
      <w:spacing w:line="0" w:lineRule="atLeast"/>
    </w:pPr>
    <w:rPr>
      <w:rFonts w:ascii="Franklin Gothic Demi" w:eastAsia="Franklin Gothic Demi" w:hAnsi="Franklin Gothic Demi" w:cs="Franklin Gothic Demi"/>
      <w:w w:val="120"/>
      <w:sz w:val="26"/>
      <w:szCs w:val="26"/>
    </w:rPr>
  </w:style>
  <w:style w:type="paragraph" w:customStyle="1" w:styleId="7">
    <w:name w:val="Основной текст (7)"/>
    <w:basedOn w:val="a"/>
    <w:link w:val="7Exact"/>
    <w:rsid w:val="00545C87"/>
    <w:pPr>
      <w:shd w:val="clear" w:color="auto" w:fill="FFFFFF"/>
      <w:spacing w:line="0" w:lineRule="atLeast"/>
    </w:pPr>
    <w:rPr>
      <w:rFonts w:ascii="Century Schoolbook" w:eastAsia="Century Schoolbook" w:hAnsi="Century Schoolbook" w:cs="Century Schoolbook"/>
      <w:sz w:val="18"/>
      <w:szCs w:val="18"/>
    </w:rPr>
  </w:style>
  <w:style w:type="paragraph" w:customStyle="1" w:styleId="40">
    <w:name w:val="Основной текст (4)"/>
    <w:basedOn w:val="a"/>
    <w:link w:val="4"/>
    <w:rsid w:val="00545C87"/>
    <w:pPr>
      <w:shd w:val="clear" w:color="auto" w:fill="FFFFFF"/>
      <w:spacing w:line="259" w:lineRule="exact"/>
    </w:pPr>
    <w:rPr>
      <w:rFonts w:ascii="Century Schoolbook" w:eastAsia="Century Schoolbook" w:hAnsi="Century Schoolbook" w:cs="Century Schoolbook"/>
      <w:b/>
      <w:bCs/>
      <w:sz w:val="18"/>
      <w:szCs w:val="18"/>
    </w:rPr>
  </w:style>
  <w:style w:type="paragraph" w:customStyle="1" w:styleId="8">
    <w:name w:val="Основной текст (8)"/>
    <w:basedOn w:val="a"/>
    <w:link w:val="8Exact"/>
    <w:rsid w:val="00545C87"/>
    <w:pPr>
      <w:shd w:val="clear" w:color="auto" w:fill="FFFFFF"/>
      <w:spacing w:line="0" w:lineRule="atLeast"/>
    </w:pPr>
    <w:rPr>
      <w:rFonts w:ascii="Century Schoolbook" w:eastAsia="Century Schoolbook" w:hAnsi="Century Schoolbook" w:cs="Century Schoolbook"/>
      <w:b/>
      <w:bCs/>
      <w:w w:val="75"/>
      <w:sz w:val="34"/>
      <w:szCs w:val="34"/>
    </w:rPr>
  </w:style>
  <w:style w:type="paragraph" w:customStyle="1" w:styleId="90">
    <w:name w:val="Основной текст (9)"/>
    <w:basedOn w:val="a"/>
    <w:link w:val="9"/>
    <w:rsid w:val="00545C87"/>
    <w:pPr>
      <w:shd w:val="clear" w:color="auto" w:fill="FFFFFF"/>
      <w:spacing w:after="60" w:line="192" w:lineRule="exact"/>
      <w:ind w:firstLine="340"/>
    </w:pPr>
    <w:rPr>
      <w:rFonts w:ascii="Century Schoolbook" w:eastAsia="Century Schoolbook" w:hAnsi="Century Schoolbook" w:cs="Century Schoolbook"/>
      <w:b/>
      <w:bCs/>
      <w:i/>
      <w:iCs/>
      <w:sz w:val="20"/>
      <w:szCs w:val="20"/>
    </w:rPr>
  </w:style>
  <w:style w:type="paragraph" w:customStyle="1" w:styleId="100">
    <w:name w:val="Основной текст (10)"/>
    <w:basedOn w:val="a"/>
    <w:link w:val="10"/>
    <w:rsid w:val="00545C87"/>
    <w:pPr>
      <w:shd w:val="clear" w:color="auto" w:fill="FFFFFF"/>
      <w:spacing w:line="226" w:lineRule="exact"/>
      <w:jc w:val="both"/>
    </w:pPr>
    <w:rPr>
      <w:rFonts w:ascii="Century Schoolbook" w:eastAsia="Century Schoolbook" w:hAnsi="Century Schoolbook" w:cs="Century Schoolbook"/>
      <w:b/>
      <w:bCs/>
      <w:sz w:val="18"/>
      <w:szCs w:val="18"/>
    </w:rPr>
  </w:style>
  <w:style w:type="paragraph" w:customStyle="1" w:styleId="11">
    <w:name w:val="Основной текст (11)"/>
    <w:basedOn w:val="a"/>
    <w:link w:val="11Exact"/>
    <w:rsid w:val="00545C87"/>
    <w:pPr>
      <w:shd w:val="clear" w:color="auto" w:fill="FFFFFF"/>
      <w:spacing w:line="221" w:lineRule="exact"/>
      <w:ind w:firstLine="340"/>
      <w:jc w:val="both"/>
    </w:pPr>
    <w:rPr>
      <w:rFonts w:ascii="Century Schoolbook" w:eastAsia="Century Schoolbook" w:hAnsi="Century Schoolbook" w:cs="Century Schoolbook"/>
      <w:b/>
      <w:bCs/>
      <w:sz w:val="19"/>
      <w:szCs w:val="19"/>
    </w:rPr>
  </w:style>
  <w:style w:type="paragraph" w:customStyle="1" w:styleId="31">
    <w:name w:val="Заголовок №3"/>
    <w:basedOn w:val="a"/>
    <w:link w:val="30"/>
    <w:rsid w:val="00545C87"/>
    <w:pPr>
      <w:shd w:val="clear" w:color="auto" w:fill="FFFFFF"/>
      <w:spacing w:before="300" w:after="180" w:line="288" w:lineRule="exact"/>
      <w:jc w:val="right"/>
      <w:outlineLvl w:val="2"/>
    </w:pPr>
    <w:rPr>
      <w:rFonts w:ascii="Franklin Gothic Demi" w:eastAsia="Franklin Gothic Demi" w:hAnsi="Franklin Gothic Demi" w:cs="Franklin Gothic Demi"/>
      <w:sz w:val="22"/>
      <w:szCs w:val="22"/>
    </w:rPr>
  </w:style>
  <w:style w:type="paragraph" w:customStyle="1" w:styleId="120">
    <w:name w:val="Основной текст (12)"/>
    <w:basedOn w:val="a"/>
    <w:link w:val="12"/>
    <w:rsid w:val="00545C87"/>
    <w:pPr>
      <w:shd w:val="clear" w:color="auto" w:fill="FFFFFF"/>
      <w:spacing w:before="180" w:line="0" w:lineRule="atLeast"/>
      <w:jc w:val="both"/>
    </w:pPr>
    <w:rPr>
      <w:rFonts w:ascii="Century Schoolbook" w:eastAsia="Century Schoolbook" w:hAnsi="Century Schoolbook" w:cs="Century Schoolbook"/>
      <w:b/>
      <w:bCs/>
      <w:sz w:val="20"/>
      <w:szCs w:val="20"/>
    </w:rPr>
  </w:style>
  <w:style w:type="paragraph" w:customStyle="1" w:styleId="130">
    <w:name w:val="Основной текст (13)"/>
    <w:basedOn w:val="a"/>
    <w:link w:val="13"/>
    <w:rsid w:val="00545C87"/>
    <w:pPr>
      <w:shd w:val="clear" w:color="auto" w:fill="FFFFFF"/>
      <w:spacing w:line="0" w:lineRule="atLeast"/>
    </w:pPr>
    <w:rPr>
      <w:rFonts w:ascii="Franklin Gothic Demi" w:eastAsia="Franklin Gothic Demi" w:hAnsi="Franklin Gothic Demi" w:cs="Franklin Gothic Demi"/>
      <w:sz w:val="22"/>
      <w:szCs w:val="22"/>
    </w:rPr>
  </w:style>
  <w:style w:type="paragraph" w:customStyle="1" w:styleId="14">
    <w:name w:val="Основной текст (14)"/>
    <w:basedOn w:val="a"/>
    <w:link w:val="14Exact"/>
    <w:rsid w:val="00545C87"/>
    <w:pPr>
      <w:shd w:val="clear" w:color="auto" w:fill="FFFFFF"/>
      <w:spacing w:line="0" w:lineRule="atLeast"/>
    </w:pPr>
    <w:rPr>
      <w:rFonts w:ascii="Bookman Old Style" w:eastAsia="Bookman Old Style" w:hAnsi="Bookman Old Style" w:cs="Bookman Old Style"/>
      <w:b/>
      <w:bCs/>
    </w:rPr>
  </w:style>
  <w:style w:type="paragraph" w:customStyle="1" w:styleId="15">
    <w:name w:val="Основной текст (15)"/>
    <w:basedOn w:val="a"/>
    <w:link w:val="15Exact"/>
    <w:rsid w:val="00545C87"/>
    <w:pPr>
      <w:shd w:val="clear" w:color="auto" w:fill="FFFFFF"/>
      <w:spacing w:line="0" w:lineRule="atLeast"/>
    </w:pPr>
    <w:rPr>
      <w:rFonts w:ascii="Franklin Gothic Demi" w:eastAsia="Franklin Gothic Demi" w:hAnsi="Franklin Gothic Demi" w:cs="Franklin Gothic Demi"/>
      <w:spacing w:val="-20"/>
      <w:sz w:val="48"/>
      <w:szCs w:val="48"/>
    </w:rPr>
  </w:style>
  <w:style w:type="paragraph" w:customStyle="1" w:styleId="16">
    <w:name w:val="Основной текст (16)"/>
    <w:basedOn w:val="a"/>
    <w:link w:val="16Exact"/>
    <w:rsid w:val="00545C87"/>
    <w:pPr>
      <w:shd w:val="clear" w:color="auto" w:fill="FFFFFF"/>
      <w:spacing w:line="0" w:lineRule="atLeast"/>
    </w:pPr>
    <w:rPr>
      <w:rFonts w:ascii="Arial Narrow" w:eastAsia="Arial Narrow" w:hAnsi="Arial Narrow" w:cs="Arial Narrow"/>
      <w:sz w:val="32"/>
      <w:szCs w:val="32"/>
    </w:rPr>
  </w:style>
  <w:style w:type="paragraph" w:customStyle="1" w:styleId="17">
    <w:name w:val="Основной текст (17)"/>
    <w:basedOn w:val="a"/>
    <w:link w:val="17Exact"/>
    <w:rsid w:val="00545C87"/>
    <w:pPr>
      <w:shd w:val="clear" w:color="auto" w:fill="FFFFFF"/>
      <w:spacing w:after="60" w:line="0" w:lineRule="atLeast"/>
    </w:pPr>
    <w:rPr>
      <w:rFonts w:ascii="Garamond" w:eastAsia="Garamond" w:hAnsi="Garamond" w:cs="Garamond"/>
      <w:spacing w:val="-10"/>
      <w:sz w:val="17"/>
      <w:szCs w:val="17"/>
      <w:lang w:val="en-US" w:eastAsia="en-US" w:bidi="en-US"/>
    </w:rPr>
  </w:style>
  <w:style w:type="paragraph" w:customStyle="1" w:styleId="18">
    <w:name w:val="Основной текст (18)"/>
    <w:basedOn w:val="a"/>
    <w:link w:val="18Exact"/>
    <w:rsid w:val="00545C87"/>
    <w:pPr>
      <w:shd w:val="clear" w:color="auto" w:fill="FFFFFF"/>
      <w:spacing w:before="60" w:line="0" w:lineRule="atLeast"/>
    </w:pPr>
    <w:rPr>
      <w:rFonts w:ascii="Bookman Old Style" w:eastAsia="Bookman Old Style" w:hAnsi="Bookman Old Style" w:cs="Bookman Old Style"/>
      <w:spacing w:val="10"/>
      <w:sz w:val="9"/>
      <w:szCs w:val="9"/>
      <w:lang w:val="en-US" w:eastAsia="en-US" w:bidi="en-US"/>
    </w:rPr>
  </w:style>
  <w:style w:type="paragraph" w:customStyle="1" w:styleId="210">
    <w:name w:val="Основной текст (21)"/>
    <w:basedOn w:val="a"/>
    <w:link w:val="21Exact"/>
    <w:rsid w:val="00545C87"/>
    <w:pPr>
      <w:shd w:val="clear" w:color="auto" w:fill="FFFFFF"/>
      <w:spacing w:line="0" w:lineRule="atLeast"/>
    </w:pPr>
    <w:rPr>
      <w:rFonts w:ascii="Franklin Gothic Demi" w:eastAsia="Franklin Gothic Demi" w:hAnsi="Franklin Gothic Demi" w:cs="Franklin Gothic Demi"/>
      <w:w w:val="120"/>
      <w:sz w:val="26"/>
      <w:szCs w:val="26"/>
    </w:rPr>
  </w:style>
  <w:style w:type="paragraph" w:customStyle="1" w:styleId="220">
    <w:name w:val="Основной текст (22)"/>
    <w:basedOn w:val="a"/>
    <w:link w:val="22Exact"/>
    <w:rsid w:val="00545C87"/>
    <w:pPr>
      <w:shd w:val="clear" w:color="auto" w:fill="FFFFFF"/>
      <w:spacing w:line="0" w:lineRule="atLeast"/>
    </w:pPr>
    <w:rPr>
      <w:rFonts w:ascii="Franklin Gothic Demi" w:eastAsia="Franklin Gothic Demi" w:hAnsi="Franklin Gothic Demi" w:cs="Franklin Gothic Demi"/>
      <w:w w:val="120"/>
      <w:sz w:val="26"/>
      <w:szCs w:val="26"/>
    </w:rPr>
  </w:style>
  <w:style w:type="paragraph" w:customStyle="1" w:styleId="230">
    <w:name w:val="Основной текст (23)"/>
    <w:basedOn w:val="a"/>
    <w:link w:val="23Exact"/>
    <w:rsid w:val="00545C87"/>
    <w:pPr>
      <w:shd w:val="clear" w:color="auto" w:fill="FFFFFF"/>
      <w:spacing w:line="0" w:lineRule="atLeast"/>
    </w:pPr>
    <w:rPr>
      <w:rFonts w:ascii="Franklin Gothic Demi" w:eastAsia="Franklin Gothic Demi" w:hAnsi="Franklin Gothic Demi" w:cs="Franklin Gothic Demi"/>
      <w:spacing w:val="-10"/>
      <w:sz w:val="46"/>
      <w:szCs w:val="46"/>
    </w:rPr>
  </w:style>
  <w:style w:type="paragraph" w:customStyle="1" w:styleId="24">
    <w:name w:val="Основной текст (24)"/>
    <w:basedOn w:val="a"/>
    <w:link w:val="24Exact"/>
    <w:rsid w:val="00545C87"/>
    <w:pPr>
      <w:shd w:val="clear" w:color="auto" w:fill="FFFFFF"/>
      <w:spacing w:before="60" w:line="0" w:lineRule="atLeast"/>
    </w:pPr>
    <w:rPr>
      <w:rFonts w:ascii="Bookman Old Style" w:eastAsia="Bookman Old Style" w:hAnsi="Bookman Old Style" w:cs="Bookman Old Style"/>
      <w:sz w:val="11"/>
      <w:szCs w:val="11"/>
      <w:lang w:val="en-US" w:eastAsia="en-US" w:bidi="en-US"/>
    </w:rPr>
  </w:style>
  <w:style w:type="paragraph" w:customStyle="1" w:styleId="190">
    <w:name w:val="Основной текст (19)"/>
    <w:basedOn w:val="a"/>
    <w:link w:val="19"/>
    <w:rsid w:val="00545C87"/>
    <w:pPr>
      <w:shd w:val="clear" w:color="auto" w:fill="FFFFFF"/>
      <w:spacing w:before="60" w:line="216" w:lineRule="exact"/>
      <w:ind w:firstLine="260"/>
      <w:jc w:val="both"/>
    </w:pPr>
    <w:rPr>
      <w:rFonts w:ascii="Bookman Old Style" w:eastAsia="Bookman Old Style" w:hAnsi="Bookman Old Style" w:cs="Bookman Old Style"/>
      <w:i/>
      <w:iCs/>
      <w:sz w:val="18"/>
      <w:szCs w:val="18"/>
    </w:rPr>
  </w:style>
  <w:style w:type="paragraph" w:customStyle="1" w:styleId="201">
    <w:name w:val="Основной текст (20)"/>
    <w:basedOn w:val="a"/>
    <w:link w:val="200"/>
    <w:rsid w:val="00545C87"/>
    <w:pPr>
      <w:shd w:val="clear" w:color="auto" w:fill="FFFFFF"/>
      <w:spacing w:line="216" w:lineRule="exact"/>
      <w:ind w:firstLine="260"/>
      <w:jc w:val="both"/>
    </w:pPr>
    <w:rPr>
      <w:rFonts w:ascii="Century Schoolbook" w:eastAsia="Century Schoolbook" w:hAnsi="Century Schoolbook" w:cs="Century Schoolbook"/>
      <w:i/>
      <w:iCs/>
      <w:sz w:val="18"/>
      <w:szCs w:val="18"/>
    </w:rPr>
  </w:style>
  <w:style w:type="paragraph" w:customStyle="1" w:styleId="250">
    <w:name w:val="Основной текст (25)"/>
    <w:basedOn w:val="a"/>
    <w:link w:val="25Exact"/>
    <w:rsid w:val="00545C87"/>
    <w:pPr>
      <w:shd w:val="clear" w:color="auto" w:fill="FFFFFF"/>
      <w:spacing w:line="0" w:lineRule="atLeast"/>
      <w:jc w:val="both"/>
    </w:pPr>
    <w:rPr>
      <w:rFonts w:ascii="Franklin Gothic Demi" w:eastAsia="Franklin Gothic Demi" w:hAnsi="Franklin Gothic Demi" w:cs="Franklin Gothic Demi"/>
      <w:w w:val="120"/>
      <w:sz w:val="26"/>
      <w:szCs w:val="26"/>
    </w:rPr>
  </w:style>
  <w:style w:type="paragraph" w:customStyle="1" w:styleId="1a">
    <w:name w:val="Заголовок №1"/>
    <w:basedOn w:val="a"/>
    <w:link w:val="1"/>
    <w:rsid w:val="00545C87"/>
    <w:pPr>
      <w:shd w:val="clear" w:color="auto" w:fill="FFFFFF"/>
      <w:spacing w:line="576" w:lineRule="exact"/>
      <w:jc w:val="both"/>
      <w:outlineLvl w:val="0"/>
    </w:pPr>
    <w:rPr>
      <w:rFonts w:ascii="Franklin Gothic Demi" w:eastAsia="Franklin Gothic Demi" w:hAnsi="Franklin Gothic Demi" w:cs="Franklin Gothic Demi"/>
      <w:spacing w:val="-20"/>
      <w:sz w:val="48"/>
      <w:szCs w:val="48"/>
    </w:rPr>
  </w:style>
  <w:style w:type="paragraph" w:customStyle="1" w:styleId="a4">
    <w:name w:val="Подпись к картинке"/>
    <w:basedOn w:val="a"/>
    <w:link w:val="Exact"/>
    <w:rsid w:val="00545C87"/>
    <w:pPr>
      <w:shd w:val="clear" w:color="auto" w:fill="FFFFFF"/>
      <w:spacing w:line="0" w:lineRule="atLeast"/>
    </w:pPr>
    <w:rPr>
      <w:rFonts w:ascii="Century Schoolbook" w:eastAsia="Century Schoolbook" w:hAnsi="Century Schoolbook" w:cs="Century Schoolbook"/>
      <w:sz w:val="20"/>
      <w:szCs w:val="20"/>
    </w:rPr>
  </w:style>
  <w:style w:type="paragraph" w:customStyle="1" w:styleId="260">
    <w:name w:val="Основной текст (26)"/>
    <w:basedOn w:val="a"/>
    <w:link w:val="26Exact"/>
    <w:rsid w:val="00545C87"/>
    <w:pPr>
      <w:shd w:val="clear" w:color="auto" w:fill="FFFFFF"/>
      <w:spacing w:line="0" w:lineRule="atLeast"/>
    </w:pPr>
    <w:rPr>
      <w:rFonts w:ascii="Franklin Gothic Demi" w:eastAsia="Franklin Gothic Demi" w:hAnsi="Franklin Gothic Demi" w:cs="Franklin Gothic Demi"/>
      <w:w w:val="40"/>
      <w:sz w:val="34"/>
      <w:szCs w:val="34"/>
      <w:lang w:val="en-US" w:eastAsia="en-US" w:bidi="en-US"/>
    </w:rPr>
  </w:style>
  <w:style w:type="paragraph" w:customStyle="1" w:styleId="270">
    <w:name w:val="Основной текст (27)"/>
    <w:basedOn w:val="a"/>
    <w:link w:val="27Exact"/>
    <w:rsid w:val="00545C87"/>
    <w:pPr>
      <w:shd w:val="clear" w:color="auto" w:fill="FFFFFF"/>
      <w:spacing w:before="60" w:line="0" w:lineRule="atLeast"/>
    </w:pPr>
    <w:rPr>
      <w:rFonts w:ascii="Trebuchet MS" w:eastAsia="Trebuchet MS" w:hAnsi="Trebuchet MS" w:cs="Trebuchet MS"/>
      <w:spacing w:val="10"/>
      <w:sz w:val="11"/>
      <w:szCs w:val="11"/>
      <w:lang w:val="en-US" w:eastAsia="en-US" w:bidi="en-US"/>
    </w:rPr>
  </w:style>
  <w:style w:type="paragraph" w:customStyle="1" w:styleId="28">
    <w:name w:val="Основной текст (28)"/>
    <w:basedOn w:val="a"/>
    <w:link w:val="28Exact"/>
    <w:rsid w:val="00545C87"/>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320">
    <w:name w:val="Заголовок №3 (2)"/>
    <w:basedOn w:val="a"/>
    <w:link w:val="32"/>
    <w:rsid w:val="00545C87"/>
    <w:pPr>
      <w:shd w:val="clear" w:color="auto" w:fill="FFFFFF"/>
      <w:spacing w:before="120" w:line="0" w:lineRule="atLeast"/>
      <w:ind w:firstLine="420"/>
      <w:jc w:val="both"/>
      <w:outlineLvl w:val="2"/>
    </w:pPr>
    <w:rPr>
      <w:rFonts w:ascii="Franklin Gothic Demi" w:eastAsia="Franklin Gothic Demi" w:hAnsi="Franklin Gothic Demi" w:cs="Franklin Gothic Dem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8</cp:revision>
  <dcterms:created xsi:type="dcterms:W3CDTF">2015-11-13T21:43:00Z</dcterms:created>
  <dcterms:modified xsi:type="dcterms:W3CDTF">2015-11-17T22:28:00Z</dcterms:modified>
</cp:coreProperties>
</file>